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B1" w:rsidRDefault="00275AB1"/>
    <w:p w:rsidR="00F32479" w:rsidRDefault="00F32479"/>
    <w:p w:rsidR="00F32479" w:rsidRDefault="00F32479"/>
    <w:p w:rsidR="00F32479" w:rsidRDefault="00F32479" w:rsidP="00F32479">
      <w:pPr>
        <w:jc w:val="center"/>
      </w:pPr>
    </w:p>
    <w:p w:rsidR="003027CA" w:rsidRDefault="003027CA" w:rsidP="003027CA">
      <w:pPr>
        <w:pStyle w:val="ListParagraph"/>
        <w:spacing w:line="480" w:lineRule="auto"/>
        <w:ind w:left="1440" w:hanging="720"/>
        <w:jc w:val="center"/>
        <w:rPr>
          <w:rFonts w:ascii="Times New Roman" w:hAnsi="Times New Roman" w:cs="Times New Roman"/>
          <w:sz w:val="24"/>
        </w:rPr>
      </w:pPr>
    </w:p>
    <w:p w:rsidR="003027CA" w:rsidRDefault="003027CA" w:rsidP="003027CA">
      <w:pPr>
        <w:pStyle w:val="ListParagraph"/>
        <w:spacing w:line="480" w:lineRule="auto"/>
        <w:ind w:left="1440" w:hanging="720"/>
        <w:jc w:val="center"/>
        <w:rPr>
          <w:rFonts w:ascii="Times New Roman" w:hAnsi="Times New Roman" w:cs="Times New Roman"/>
          <w:sz w:val="24"/>
        </w:rPr>
      </w:pPr>
    </w:p>
    <w:p w:rsidR="003027CA" w:rsidRDefault="003027CA" w:rsidP="003027CA">
      <w:pPr>
        <w:pStyle w:val="ListParagraph"/>
        <w:spacing w:line="480" w:lineRule="auto"/>
        <w:ind w:left="1440" w:hanging="720"/>
        <w:jc w:val="center"/>
        <w:rPr>
          <w:rFonts w:ascii="Times New Roman" w:hAnsi="Times New Roman" w:cs="Times New Roman"/>
          <w:sz w:val="24"/>
        </w:rPr>
      </w:pPr>
    </w:p>
    <w:p w:rsidR="00560D85" w:rsidRDefault="00560D85" w:rsidP="003027CA">
      <w:pPr>
        <w:pStyle w:val="ListParagraph"/>
        <w:spacing w:line="480" w:lineRule="auto"/>
        <w:ind w:left="1440" w:hanging="720"/>
        <w:jc w:val="center"/>
        <w:rPr>
          <w:rFonts w:ascii="Times New Roman" w:hAnsi="Times New Roman" w:cs="Times New Roman"/>
          <w:sz w:val="24"/>
        </w:rPr>
      </w:pPr>
      <w:r>
        <w:rPr>
          <w:rFonts w:ascii="Times New Roman" w:hAnsi="Times New Roman" w:cs="Times New Roman"/>
          <w:sz w:val="24"/>
        </w:rPr>
        <w:t xml:space="preserve">A Sacred Vow to Cheat </w:t>
      </w:r>
    </w:p>
    <w:p w:rsidR="00F32479" w:rsidRDefault="00F32479" w:rsidP="00F32479">
      <w:pPr>
        <w:pStyle w:val="ListParagraph"/>
        <w:spacing w:line="480" w:lineRule="auto"/>
        <w:jc w:val="center"/>
        <w:rPr>
          <w:rFonts w:ascii="Times New Roman" w:hAnsi="Times New Roman" w:cs="Times New Roman"/>
          <w:sz w:val="24"/>
        </w:rPr>
      </w:pPr>
      <w:r>
        <w:rPr>
          <w:rFonts w:ascii="Times New Roman" w:hAnsi="Times New Roman" w:cs="Times New Roman"/>
          <w:sz w:val="24"/>
        </w:rPr>
        <w:t xml:space="preserve">Sarah </w:t>
      </w:r>
      <w:proofErr w:type="spellStart"/>
      <w:r>
        <w:rPr>
          <w:rFonts w:ascii="Times New Roman" w:hAnsi="Times New Roman" w:cs="Times New Roman"/>
          <w:sz w:val="24"/>
        </w:rPr>
        <w:t>Widy</w:t>
      </w:r>
      <w:proofErr w:type="spellEnd"/>
    </w:p>
    <w:p w:rsidR="00F32479" w:rsidRDefault="00F32479" w:rsidP="00F32479">
      <w:pPr>
        <w:pStyle w:val="ListParagraph"/>
        <w:spacing w:line="480" w:lineRule="auto"/>
        <w:jc w:val="center"/>
        <w:rPr>
          <w:rFonts w:ascii="Times New Roman" w:hAnsi="Times New Roman" w:cs="Times New Roman"/>
          <w:sz w:val="24"/>
        </w:rPr>
      </w:pPr>
      <w:r>
        <w:rPr>
          <w:rFonts w:ascii="Times New Roman" w:hAnsi="Times New Roman" w:cs="Times New Roman"/>
          <w:sz w:val="24"/>
        </w:rPr>
        <w:t xml:space="preserve">University of Kentucky </w:t>
      </w:r>
    </w:p>
    <w:p w:rsidR="00F32479" w:rsidRPr="00F32479" w:rsidRDefault="00F32479" w:rsidP="00F32479">
      <w:pPr>
        <w:pStyle w:val="ListParagraph"/>
        <w:spacing w:line="480" w:lineRule="auto"/>
        <w:jc w:val="center"/>
        <w:rPr>
          <w:rFonts w:ascii="Times New Roman" w:hAnsi="Times New Roman" w:cs="Times New Roman"/>
          <w:sz w:val="24"/>
        </w:rPr>
      </w:pPr>
    </w:p>
    <w:p w:rsidR="00F32479" w:rsidRDefault="00F32479"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027CA" w:rsidRDefault="003027CA" w:rsidP="00F32479">
      <w:pPr>
        <w:jc w:val="center"/>
        <w:rPr>
          <w:rFonts w:ascii="Times New Roman" w:hAnsi="Times New Roman" w:cs="Times New Roman"/>
          <w:sz w:val="24"/>
        </w:rPr>
      </w:pPr>
    </w:p>
    <w:p w:rsidR="003323C0" w:rsidRPr="00DE35F7" w:rsidRDefault="003323C0" w:rsidP="008378C4">
      <w:pPr>
        <w:spacing w:line="480" w:lineRule="auto"/>
        <w:rPr>
          <w:rFonts w:ascii="Times New Roman" w:hAnsi="Times New Roman" w:cs="Times New Roman"/>
          <w:sz w:val="24"/>
        </w:rPr>
      </w:pPr>
      <w:r>
        <w:rPr>
          <w:rFonts w:ascii="Times New Roman" w:hAnsi="Times New Roman" w:cs="Times New Roman"/>
          <w:sz w:val="24"/>
        </w:rPr>
        <w:lastRenderedPageBreak/>
        <w:tab/>
      </w:r>
      <w:r w:rsidRPr="00DE35F7">
        <w:rPr>
          <w:rFonts w:ascii="Times New Roman" w:hAnsi="Times New Roman" w:cs="Times New Roman"/>
          <w:sz w:val="24"/>
        </w:rPr>
        <w:t>The following paper goes into depth on many peer-review articles based on the topic of infidelity in marriages. Several themes come to light while exploring the different research over marriage infidelity, as well as different interpersonal communication concepts that ca</w:t>
      </w:r>
      <w:r w:rsidR="008378C4" w:rsidRPr="00DE35F7">
        <w:rPr>
          <w:rFonts w:ascii="Times New Roman" w:hAnsi="Times New Roman" w:cs="Times New Roman"/>
          <w:sz w:val="24"/>
        </w:rPr>
        <w:t>n either be related or used as a</w:t>
      </w:r>
      <w:r w:rsidRPr="00DE35F7">
        <w:rPr>
          <w:rFonts w:ascii="Times New Roman" w:hAnsi="Times New Roman" w:cs="Times New Roman"/>
          <w:sz w:val="24"/>
        </w:rPr>
        <w:t xml:space="preserve">n aid in infidelity occurrences. The first theme that surfaces is the motivations and influences </w:t>
      </w:r>
      <w:r w:rsidR="008378C4" w:rsidRPr="00DE35F7">
        <w:rPr>
          <w:rFonts w:ascii="Times New Roman" w:hAnsi="Times New Roman" w:cs="Times New Roman"/>
          <w:sz w:val="24"/>
        </w:rPr>
        <w:t xml:space="preserve">behind infidelity in marriages, what causes a spouse to cheat? Another theme that will be explored is gender differences in committing infidelity. The last theme that will be discussed is the attributions that follow an infidelity in marriage. A discussion about limitations and room for future research of marriage infidelities will then be discussed. </w:t>
      </w:r>
    </w:p>
    <w:p w:rsidR="008378C4" w:rsidRPr="00DE35F7" w:rsidRDefault="008378C4" w:rsidP="008378C4">
      <w:pPr>
        <w:spacing w:line="480" w:lineRule="auto"/>
        <w:rPr>
          <w:rFonts w:ascii="Times New Roman" w:hAnsi="Times New Roman" w:cs="Times New Roman"/>
          <w:sz w:val="24"/>
        </w:rPr>
      </w:pPr>
    </w:p>
    <w:p w:rsidR="008378C4" w:rsidRPr="00DE35F7" w:rsidRDefault="008378C4" w:rsidP="008378C4">
      <w:pPr>
        <w:spacing w:line="480" w:lineRule="auto"/>
        <w:rPr>
          <w:rFonts w:ascii="Times New Roman" w:hAnsi="Times New Roman" w:cs="Times New Roman"/>
          <w:sz w:val="24"/>
        </w:rPr>
      </w:pPr>
    </w:p>
    <w:p w:rsidR="008378C4" w:rsidRPr="00DE35F7" w:rsidRDefault="008378C4" w:rsidP="008378C4">
      <w:pPr>
        <w:spacing w:line="480" w:lineRule="auto"/>
        <w:rPr>
          <w:rFonts w:ascii="Times New Roman" w:hAnsi="Times New Roman" w:cs="Times New Roman"/>
          <w:sz w:val="24"/>
        </w:rPr>
      </w:pPr>
    </w:p>
    <w:p w:rsidR="008378C4" w:rsidRPr="00DE35F7" w:rsidRDefault="008378C4" w:rsidP="008378C4">
      <w:pPr>
        <w:spacing w:line="480" w:lineRule="auto"/>
        <w:rPr>
          <w:rFonts w:ascii="Times New Roman" w:hAnsi="Times New Roman" w:cs="Times New Roman"/>
          <w:sz w:val="24"/>
        </w:rPr>
      </w:pPr>
    </w:p>
    <w:p w:rsidR="008378C4" w:rsidRPr="00DE35F7" w:rsidRDefault="008378C4" w:rsidP="008378C4">
      <w:pPr>
        <w:spacing w:line="480" w:lineRule="auto"/>
        <w:rPr>
          <w:rFonts w:ascii="Times New Roman" w:hAnsi="Times New Roman" w:cs="Times New Roman"/>
          <w:sz w:val="24"/>
        </w:rPr>
      </w:pPr>
    </w:p>
    <w:p w:rsidR="008378C4" w:rsidRPr="00DE35F7" w:rsidRDefault="008378C4" w:rsidP="008378C4">
      <w:pPr>
        <w:spacing w:line="480" w:lineRule="auto"/>
        <w:rPr>
          <w:rFonts w:ascii="Times New Roman" w:hAnsi="Times New Roman" w:cs="Times New Roman"/>
          <w:sz w:val="24"/>
        </w:rPr>
      </w:pPr>
    </w:p>
    <w:p w:rsidR="008378C4" w:rsidRPr="00DE35F7" w:rsidRDefault="008378C4" w:rsidP="008378C4">
      <w:pPr>
        <w:spacing w:line="480" w:lineRule="auto"/>
        <w:rPr>
          <w:rFonts w:ascii="Times New Roman" w:hAnsi="Times New Roman" w:cs="Times New Roman"/>
          <w:sz w:val="24"/>
        </w:rPr>
      </w:pPr>
    </w:p>
    <w:p w:rsidR="008378C4" w:rsidRPr="00DE35F7" w:rsidRDefault="008378C4" w:rsidP="008378C4">
      <w:pPr>
        <w:spacing w:line="480" w:lineRule="auto"/>
        <w:rPr>
          <w:rFonts w:ascii="Times New Roman" w:hAnsi="Times New Roman" w:cs="Times New Roman"/>
          <w:sz w:val="24"/>
        </w:rPr>
      </w:pPr>
    </w:p>
    <w:p w:rsidR="008378C4" w:rsidRPr="00DE35F7" w:rsidRDefault="008378C4" w:rsidP="008378C4">
      <w:pPr>
        <w:spacing w:line="480" w:lineRule="auto"/>
        <w:rPr>
          <w:rFonts w:ascii="Times New Roman" w:hAnsi="Times New Roman" w:cs="Times New Roman"/>
          <w:sz w:val="24"/>
        </w:rPr>
      </w:pPr>
    </w:p>
    <w:p w:rsidR="008378C4" w:rsidRPr="00DE35F7" w:rsidRDefault="008378C4" w:rsidP="008378C4">
      <w:pPr>
        <w:spacing w:line="480" w:lineRule="auto"/>
        <w:rPr>
          <w:rFonts w:ascii="Times New Roman" w:hAnsi="Times New Roman" w:cs="Times New Roman"/>
          <w:sz w:val="24"/>
        </w:rPr>
      </w:pPr>
    </w:p>
    <w:p w:rsidR="003027CA" w:rsidRPr="00DE35F7" w:rsidRDefault="003027CA" w:rsidP="0087376B">
      <w:pPr>
        <w:spacing w:line="480" w:lineRule="auto"/>
        <w:rPr>
          <w:rFonts w:ascii="Times New Roman" w:hAnsi="Times New Roman" w:cs="Times New Roman"/>
          <w:color w:val="333333"/>
          <w:sz w:val="24"/>
          <w:szCs w:val="24"/>
        </w:rPr>
      </w:pPr>
      <w:r w:rsidRPr="00DE35F7">
        <w:rPr>
          <w:rFonts w:ascii="Times New Roman" w:hAnsi="Times New Roman" w:cs="Times New Roman"/>
          <w:sz w:val="24"/>
        </w:rPr>
        <w:lastRenderedPageBreak/>
        <w:tab/>
      </w:r>
      <w:r w:rsidR="0087376B" w:rsidRPr="00DE35F7">
        <w:rPr>
          <w:rFonts w:ascii="Times New Roman" w:hAnsi="Times New Roman" w:cs="Times New Roman"/>
          <w:sz w:val="24"/>
        </w:rPr>
        <w:t>"To remain faithful, as long as we both shall live</w:t>
      </w:r>
      <w:r w:rsidR="004F03BD" w:rsidRPr="00DE35F7">
        <w:rPr>
          <w:rFonts w:ascii="Times New Roman" w:hAnsi="Times New Roman" w:cs="Times New Roman"/>
          <w:sz w:val="24"/>
        </w:rPr>
        <w:t xml:space="preserve">." </w:t>
      </w:r>
      <w:r w:rsidR="0087376B" w:rsidRPr="00DE35F7">
        <w:rPr>
          <w:rFonts w:ascii="Times New Roman" w:hAnsi="Times New Roman" w:cs="Times New Roman"/>
          <w:sz w:val="24"/>
        </w:rPr>
        <w:t>After sacred vows are repeated at a wedding ceremony,  it is expected that each partner follow through with the promises that were made to each other, forever. Unfortunately in many cases, that lifelong commitment is beginning to b</w:t>
      </w:r>
      <w:r w:rsidR="006B3110" w:rsidRPr="00DE35F7">
        <w:rPr>
          <w:rFonts w:ascii="Times New Roman" w:hAnsi="Times New Roman" w:cs="Times New Roman"/>
          <w:sz w:val="24"/>
        </w:rPr>
        <w:t>e much shorter than any spouse could have predicted. Infidelity is becoming a much greater common occurrence in marriages today (</w:t>
      </w:r>
      <w:r w:rsidR="004F03BD" w:rsidRPr="00DE35F7">
        <w:rPr>
          <w:rFonts w:ascii="Times New Roman" w:hAnsi="Times New Roman" w:cs="Times New Roman"/>
          <w:sz w:val="24"/>
        </w:rPr>
        <w:t>White, 2006</w:t>
      </w:r>
      <w:r w:rsidR="006B3110" w:rsidRPr="00DE35F7">
        <w:rPr>
          <w:rFonts w:ascii="Times New Roman" w:hAnsi="Times New Roman" w:cs="Times New Roman"/>
          <w:sz w:val="24"/>
        </w:rPr>
        <w:t xml:space="preserve">). </w:t>
      </w:r>
      <w:r w:rsidR="004F03BD" w:rsidRPr="00DE35F7">
        <w:rPr>
          <w:rFonts w:ascii="Times New Roman" w:hAnsi="Times New Roman" w:cs="Times New Roman"/>
          <w:sz w:val="24"/>
        </w:rPr>
        <w:t>Currently 36%</w:t>
      </w:r>
      <w:r w:rsidR="00FB4B30" w:rsidRPr="00DE35F7">
        <w:rPr>
          <w:rFonts w:ascii="Times New Roman" w:hAnsi="Times New Roman" w:cs="Times New Roman"/>
          <w:sz w:val="24"/>
        </w:rPr>
        <w:t xml:space="preserve"> of marriages in </w:t>
      </w:r>
      <w:r w:rsidR="004F03BD" w:rsidRPr="00DE35F7">
        <w:rPr>
          <w:rFonts w:ascii="Times New Roman" w:hAnsi="Times New Roman" w:cs="Times New Roman"/>
          <w:sz w:val="24"/>
        </w:rPr>
        <w:t xml:space="preserve">the United States </w:t>
      </w:r>
      <w:r w:rsidR="00FB4B30" w:rsidRPr="00DE35F7">
        <w:rPr>
          <w:rFonts w:ascii="Times New Roman" w:hAnsi="Times New Roman" w:cs="Times New Roman"/>
          <w:sz w:val="24"/>
        </w:rPr>
        <w:t xml:space="preserve"> reported to have at least one infid</w:t>
      </w:r>
      <w:r w:rsidR="00AB4C74" w:rsidRPr="00DE35F7">
        <w:rPr>
          <w:rFonts w:ascii="Times New Roman" w:hAnsi="Times New Roman" w:cs="Times New Roman"/>
          <w:sz w:val="24"/>
        </w:rPr>
        <w:t xml:space="preserve">elity in the partnership </w:t>
      </w:r>
      <w:r w:rsidR="008378C4" w:rsidRPr="00DE35F7">
        <w:rPr>
          <w:rFonts w:ascii="Times New Roman" w:hAnsi="Times New Roman" w:cs="Times New Roman"/>
          <w:color w:val="333333"/>
          <w:sz w:val="24"/>
          <w:szCs w:val="24"/>
        </w:rPr>
        <w:t>(</w:t>
      </w:r>
      <w:proofErr w:type="spellStart"/>
      <w:r w:rsidR="008378C4" w:rsidRPr="00DE35F7">
        <w:rPr>
          <w:rFonts w:ascii="Times New Roman" w:hAnsi="Times New Roman" w:cs="Times New Roman"/>
          <w:color w:val="333333"/>
          <w:sz w:val="24"/>
          <w:szCs w:val="24"/>
        </w:rPr>
        <w:t>Drigotas</w:t>
      </w:r>
      <w:proofErr w:type="spellEnd"/>
      <w:r w:rsidR="008378C4" w:rsidRPr="00DE35F7">
        <w:rPr>
          <w:rFonts w:ascii="Times New Roman" w:hAnsi="Times New Roman" w:cs="Times New Roman"/>
          <w:color w:val="333333"/>
          <w:sz w:val="24"/>
          <w:szCs w:val="24"/>
        </w:rPr>
        <w:t xml:space="preserve"> &amp; </w:t>
      </w:r>
      <w:proofErr w:type="spellStart"/>
      <w:r w:rsidR="008378C4" w:rsidRPr="00DE35F7">
        <w:rPr>
          <w:rFonts w:ascii="Times New Roman" w:hAnsi="Times New Roman" w:cs="Times New Roman"/>
          <w:color w:val="333333"/>
          <w:sz w:val="24"/>
          <w:szCs w:val="24"/>
        </w:rPr>
        <w:t>Barta</w:t>
      </w:r>
      <w:proofErr w:type="spellEnd"/>
      <w:r w:rsidR="008378C4" w:rsidRPr="00DE35F7">
        <w:rPr>
          <w:rFonts w:ascii="Times New Roman" w:hAnsi="Times New Roman" w:cs="Times New Roman"/>
          <w:color w:val="333333"/>
          <w:sz w:val="24"/>
          <w:szCs w:val="24"/>
        </w:rPr>
        <w:t xml:space="preserve">, 2007). </w:t>
      </w:r>
      <w:r w:rsidR="00FB4B30" w:rsidRPr="00DE35F7">
        <w:rPr>
          <w:rFonts w:ascii="Times New Roman" w:hAnsi="Times New Roman" w:cs="Times New Roman"/>
          <w:sz w:val="24"/>
        </w:rPr>
        <w:t>This brings about a big question, what happened to forever? This paper will explore research that has been conducted on the latest development of infidelities in marriages. Because infidelity in marriages is becoming more of a common occurrence, it brings about many interpersonal commun</w:t>
      </w:r>
      <w:r w:rsidR="00711111" w:rsidRPr="00DE35F7">
        <w:rPr>
          <w:rFonts w:ascii="Times New Roman" w:hAnsi="Times New Roman" w:cs="Times New Roman"/>
          <w:sz w:val="24"/>
        </w:rPr>
        <w:t>ication studies over the topic. The focus of this paper will be the common themes that these sources share. The common themes from the interpersonal communication studies o</w:t>
      </w:r>
      <w:r w:rsidR="00226D3D" w:rsidRPr="00DE35F7">
        <w:rPr>
          <w:rFonts w:ascii="Times New Roman" w:hAnsi="Times New Roman" w:cs="Times New Roman"/>
          <w:sz w:val="24"/>
        </w:rPr>
        <w:t>ver infidelity in marriage that will be the focus of this paper are, motivations and influences that are increasing infidelity rates and drives someone to commit</w:t>
      </w:r>
      <w:r w:rsidR="00C16B9F" w:rsidRPr="00DE35F7">
        <w:rPr>
          <w:rFonts w:ascii="Times New Roman" w:hAnsi="Times New Roman" w:cs="Times New Roman"/>
          <w:sz w:val="24"/>
        </w:rPr>
        <w:t xml:space="preserve"> an infidelity, differences in committing the act </w:t>
      </w:r>
      <w:r w:rsidR="00226D3D" w:rsidRPr="00DE35F7">
        <w:rPr>
          <w:rFonts w:ascii="Times New Roman" w:hAnsi="Times New Roman" w:cs="Times New Roman"/>
          <w:sz w:val="24"/>
        </w:rPr>
        <w:t>of  infidel</w:t>
      </w:r>
      <w:r w:rsidR="00A41AA4" w:rsidRPr="00DE35F7">
        <w:rPr>
          <w:rFonts w:ascii="Times New Roman" w:hAnsi="Times New Roman" w:cs="Times New Roman"/>
          <w:sz w:val="24"/>
        </w:rPr>
        <w:t xml:space="preserve">ity determined by gender, </w:t>
      </w:r>
      <w:r w:rsidR="00226D3D" w:rsidRPr="00DE35F7">
        <w:rPr>
          <w:rFonts w:ascii="Times New Roman" w:hAnsi="Times New Roman" w:cs="Times New Roman"/>
          <w:sz w:val="24"/>
        </w:rPr>
        <w:t>the attributions that f</w:t>
      </w:r>
      <w:r w:rsidR="00A41AA4" w:rsidRPr="00DE35F7">
        <w:rPr>
          <w:rFonts w:ascii="Times New Roman" w:hAnsi="Times New Roman" w:cs="Times New Roman"/>
          <w:sz w:val="24"/>
        </w:rPr>
        <w:t xml:space="preserve">ollow infidelity in a marriage, and the limitations on the studies </w:t>
      </w:r>
      <w:r w:rsidR="002935F0" w:rsidRPr="00DE35F7">
        <w:rPr>
          <w:rFonts w:ascii="Times New Roman" w:hAnsi="Times New Roman" w:cs="Times New Roman"/>
          <w:sz w:val="24"/>
        </w:rPr>
        <w:t>that</w:t>
      </w:r>
      <w:r w:rsidR="00A41AA4" w:rsidRPr="00DE35F7">
        <w:rPr>
          <w:rFonts w:ascii="Times New Roman" w:hAnsi="Times New Roman" w:cs="Times New Roman"/>
          <w:sz w:val="24"/>
        </w:rPr>
        <w:t xml:space="preserve"> give room for further research. </w:t>
      </w:r>
    </w:p>
    <w:p w:rsidR="00C16B9F" w:rsidRPr="00DE35F7" w:rsidRDefault="00041768" w:rsidP="00B262D1">
      <w:pPr>
        <w:spacing w:before="240" w:line="480" w:lineRule="auto"/>
        <w:rPr>
          <w:rFonts w:ascii="Times New Roman" w:hAnsi="Times New Roman" w:cs="Times New Roman"/>
          <w:sz w:val="24"/>
          <w:szCs w:val="24"/>
        </w:rPr>
      </w:pPr>
      <w:r w:rsidRPr="00DE35F7">
        <w:rPr>
          <w:rFonts w:ascii="Times New Roman" w:hAnsi="Times New Roman" w:cs="Times New Roman"/>
          <w:sz w:val="24"/>
        </w:rPr>
        <w:tab/>
        <w:t xml:space="preserve">In today's world, there are many motivations and influences that can lour a spouse into committing an infidelity. Today's society, for instance, sets up a common belief system that cheating in marriage is a normal occurrence </w:t>
      </w:r>
      <w:r w:rsidRPr="00DE35F7">
        <w:rPr>
          <w:rFonts w:ascii="Times New Roman" w:hAnsi="Times New Roman" w:cs="Times New Roman"/>
          <w:color w:val="333333"/>
          <w:sz w:val="24"/>
          <w:szCs w:val="24"/>
        </w:rPr>
        <w:t>(White, 2006)</w:t>
      </w:r>
      <w:r w:rsidRPr="00DE35F7">
        <w:rPr>
          <w:rFonts w:ascii="Times New Roman" w:hAnsi="Times New Roman" w:cs="Times New Roman"/>
          <w:sz w:val="24"/>
        </w:rPr>
        <w:t xml:space="preserve">. There are references to cheating on TV, in magazines, and in movies which portrays cheating </w:t>
      </w:r>
      <w:r w:rsidR="00CC4D3A" w:rsidRPr="00DE35F7">
        <w:rPr>
          <w:rFonts w:ascii="Times New Roman" w:hAnsi="Times New Roman" w:cs="Times New Roman"/>
          <w:sz w:val="24"/>
        </w:rPr>
        <w:t xml:space="preserve">to be glamorous, forgivable, and a regular occurrence (White, 2006). Modern day TV shows has been a large influence in infidelity occurrence (White, 2006). While some shows are supposed to be set up as real life, it is hard to remember that they are scripted and fake. It is easy to be influenced by actors and TV shows because </w:t>
      </w:r>
      <w:r w:rsidR="003A3120" w:rsidRPr="00DE35F7">
        <w:rPr>
          <w:rFonts w:ascii="Times New Roman" w:hAnsi="Times New Roman" w:cs="Times New Roman"/>
          <w:sz w:val="24"/>
        </w:rPr>
        <w:t xml:space="preserve">of social comparison, evaluating ourselves in terms of how we compare with others, </w:t>
      </w:r>
      <w:r w:rsidR="003A3120" w:rsidRPr="00DE35F7">
        <w:rPr>
          <w:rFonts w:ascii="Times New Roman" w:hAnsi="Times New Roman" w:cs="Times New Roman"/>
          <w:sz w:val="24"/>
        </w:rPr>
        <w:lastRenderedPageBreak/>
        <w:t xml:space="preserve">through self concept </w:t>
      </w:r>
      <w:r w:rsidR="00CC4D3A" w:rsidRPr="00DE35F7">
        <w:rPr>
          <w:rFonts w:ascii="Times New Roman" w:hAnsi="Times New Roman" w:cs="Times New Roman"/>
          <w:sz w:val="24"/>
        </w:rPr>
        <w:t>(</w:t>
      </w:r>
      <w:r w:rsidR="003A3120" w:rsidRPr="00DE35F7">
        <w:rPr>
          <w:rFonts w:ascii="Times New Roman" w:hAnsi="Times New Roman" w:cs="Times New Roman"/>
          <w:sz w:val="24"/>
        </w:rPr>
        <w:t>Adler &amp; Procter, 2011</w:t>
      </w:r>
      <w:r w:rsidR="00CC4D3A" w:rsidRPr="00DE35F7">
        <w:rPr>
          <w:rFonts w:ascii="Times New Roman" w:hAnsi="Times New Roman" w:cs="Times New Roman"/>
          <w:sz w:val="24"/>
        </w:rPr>
        <w:t xml:space="preserve">). </w:t>
      </w:r>
      <w:r w:rsidR="003A3120" w:rsidRPr="00DE35F7">
        <w:rPr>
          <w:rFonts w:ascii="Times New Roman" w:hAnsi="Times New Roman" w:cs="Times New Roman"/>
          <w:sz w:val="24"/>
        </w:rPr>
        <w:t xml:space="preserve">The way people compare themselves to those who are believed to be superior, such as actors, can make them think differently about their own life very negatively. Social comparison can cause people to strive for what the people that are believed to be superior have, such as a marriage with infidelities. Seeing a person who is believed to be superior commit an infidelity can make it seem like something others need to compare to. </w:t>
      </w:r>
      <w:r w:rsidR="00CC4D3A" w:rsidRPr="00DE35F7">
        <w:rPr>
          <w:rFonts w:ascii="Times New Roman" w:hAnsi="Times New Roman" w:cs="Times New Roman"/>
          <w:sz w:val="24"/>
        </w:rPr>
        <w:t xml:space="preserve">Technology also plays a large role in the influence and motivations behind committing and infidelity. Internet is the most common influence behind committing an infidelity </w:t>
      </w:r>
      <w:r w:rsidR="00CC4D3A" w:rsidRPr="00DE35F7">
        <w:rPr>
          <w:rFonts w:ascii="Times New Roman" w:hAnsi="Times New Roman" w:cs="Times New Roman"/>
          <w:sz w:val="24"/>
          <w:szCs w:val="24"/>
        </w:rPr>
        <w:t>(</w:t>
      </w:r>
      <w:proofErr w:type="spellStart"/>
      <w:r w:rsidR="00CC4D3A" w:rsidRPr="00DE35F7">
        <w:rPr>
          <w:rFonts w:ascii="Times New Roman" w:hAnsi="Times New Roman" w:cs="Times New Roman"/>
          <w:sz w:val="24"/>
          <w:szCs w:val="24"/>
        </w:rPr>
        <w:t>Docan</w:t>
      </w:r>
      <w:proofErr w:type="spellEnd"/>
      <w:r w:rsidR="00CC4D3A" w:rsidRPr="00DE35F7">
        <w:rPr>
          <w:rFonts w:ascii="Times New Roman" w:hAnsi="Times New Roman" w:cs="Times New Roman"/>
          <w:sz w:val="24"/>
          <w:szCs w:val="24"/>
        </w:rPr>
        <w:t xml:space="preserve">-Morgan &amp; </w:t>
      </w:r>
      <w:proofErr w:type="spellStart"/>
      <w:r w:rsidR="00CC4D3A" w:rsidRPr="00DE35F7">
        <w:rPr>
          <w:rFonts w:ascii="Times New Roman" w:hAnsi="Times New Roman" w:cs="Times New Roman"/>
          <w:sz w:val="24"/>
          <w:szCs w:val="24"/>
        </w:rPr>
        <w:t>Docan</w:t>
      </w:r>
      <w:proofErr w:type="spellEnd"/>
      <w:r w:rsidR="00CC4D3A" w:rsidRPr="00DE35F7">
        <w:rPr>
          <w:rFonts w:ascii="Times New Roman" w:hAnsi="Times New Roman" w:cs="Times New Roman"/>
          <w:sz w:val="24"/>
          <w:szCs w:val="24"/>
        </w:rPr>
        <w:t xml:space="preserve">, 2007). </w:t>
      </w:r>
      <w:r w:rsidR="00010D3F" w:rsidRPr="00DE35F7">
        <w:rPr>
          <w:rFonts w:ascii="Times New Roman" w:hAnsi="Times New Roman" w:cs="Times New Roman"/>
          <w:sz w:val="24"/>
          <w:szCs w:val="24"/>
        </w:rPr>
        <w:t xml:space="preserve">Many infidelities are even committed through the internet. Technology such as email, </w:t>
      </w:r>
      <w:proofErr w:type="spellStart"/>
      <w:r w:rsidR="00010D3F" w:rsidRPr="00DE35F7">
        <w:rPr>
          <w:rFonts w:ascii="Times New Roman" w:hAnsi="Times New Roman" w:cs="Times New Roman"/>
          <w:sz w:val="24"/>
          <w:szCs w:val="24"/>
        </w:rPr>
        <w:t>Facebook</w:t>
      </w:r>
      <w:proofErr w:type="spellEnd"/>
      <w:r w:rsidR="00010D3F" w:rsidRPr="00DE35F7">
        <w:rPr>
          <w:rFonts w:ascii="Times New Roman" w:hAnsi="Times New Roman" w:cs="Times New Roman"/>
          <w:sz w:val="24"/>
          <w:szCs w:val="24"/>
        </w:rPr>
        <w:t>, and text messages actually provide the perfect place to commit and infidelity because it can all be deleted (</w:t>
      </w:r>
      <w:proofErr w:type="spellStart"/>
      <w:r w:rsidR="00010D3F" w:rsidRPr="00DE35F7">
        <w:rPr>
          <w:rFonts w:ascii="Times New Roman" w:hAnsi="Times New Roman" w:cs="Times New Roman"/>
          <w:sz w:val="24"/>
          <w:szCs w:val="24"/>
        </w:rPr>
        <w:t>Docan</w:t>
      </w:r>
      <w:proofErr w:type="spellEnd"/>
      <w:r w:rsidR="00010D3F" w:rsidRPr="00DE35F7">
        <w:rPr>
          <w:rFonts w:ascii="Times New Roman" w:hAnsi="Times New Roman" w:cs="Times New Roman"/>
          <w:sz w:val="24"/>
          <w:szCs w:val="24"/>
        </w:rPr>
        <w:t xml:space="preserve">-Morgan &amp; </w:t>
      </w:r>
      <w:proofErr w:type="spellStart"/>
      <w:r w:rsidR="00010D3F" w:rsidRPr="00DE35F7">
        <w:rPr>
          <w:rFonts w:ascii="Times New Roman" w:hAnsi="Times New Roman" w:cs="Times New Roman"/>
          <w:sz w:val="24"/>
          <w:szCs w:val="24"/>
        </w:rPr>
        <w:t>Docan</w:t>
      </w:r>
      <w:proofErr w:type="spellEnd"/>
      <w:r w:rsidR="00010D3F" w:rsidRPr="00DE35F7">
        <w:rPr>
          <w:rFonts w:ascii="Times New Roman" w:hAnsi="Times New Roman" w:cs="Times New Roman"/>
          <w:sz w:val="24"/>
          <w:szCs w:val="24"/>
        </w:rPr>
        <w:t xml:space="preserve">, 2007). It is tempting because all evidence can be erased in the blink of an eye. </w:t>
      </w:r>
      <w:r w:rsidR="00B262D1" w:rsidRPr="00DE35F7">
        <w:rPr>
          <w:rFonts w:ascii="Times New Roman" w:hAnsi="Times New Roman" w:cs="Times New Roman"/>
          <w:sz w:val="24"/>
          <w:szCs w:val="24"/>
        </w:rPr>
        <w:t>Technology is something to be fearful of in marriages because it is always expanding. As technology expands, so does mediated communication. CMC, computer mediated communication, can provide a way for people to communicate besides face to face encounters (Adler &amp; Procter, 2011).</w:t>
      </w:r>
      <w:r w:rsidR="00E23149" w:rsidRPr="00DE35F7">
        <w:rPr>
          <w:rFonts w:ascii="Times New Roman" w:hAnsi="Times New Roman" w:cs="Times New Roman"/>
          <w:sz w:val="24"/>
          <w:szCs w:val="24"/>
        </w:rPr>
        <w:t xml:space="preserve"> While maintaining an affair, the relationship must be kept private, so CMC gives an easily hidden way to stay communicating. </w:t>
      </w:r>
      <w:r w:rsidR="00B262D1" w:rsidRPr="00DE35F7">
        <w:rPr>
          <w:rFonts w:ascii="Times New Roman" w:hAnsi="Times New Roman" w:cs="Times New Roman"/>
          <w:sz w:val="24"/>
          <w:szCs w:val="24"/>
        </w:rPr>
        <w:t xml:space="preserve">The CMC communication can even bring people closer because it decreases the perception of differences people have toward </w:t>
      </w:r>
      <w:r w:rsidR="00AB4C74" w:rsidRPr="00DE35F7">
        <w:rPr>
          <w:rFonts w:ascii="Times New Roman" w:hAnsi="Times New Roman" w:cs="Times New Roman"/>
          <w:sz w:val="24"/>
          <w:szCs w:val="24"/>
        </w:rPr>
        <w:t>each other</w:t>
      </w:r>
      <w:r w:rsidR="00B262D1" w:rsidRPr="00DE35F7">
        <w:rPr>
          <w:rFonts w:ascii="Times New Roman" w:hAnsi="Times New Roman" w:cs="Times New Roman"/>
          <w:sz w:val="24"/>
          <w:szCs w:val="24"/>
        </w:rPr>
        <w:t xml:space="preserve"> (Adler &amp; Procter, 2011). This is </w:t>
      </w:r>
      <w:r w:rsidR="00E23149" w:rsidRPr="00DE35F7">
        <w:rPr>
          <w:rFonts w:ascii="Times New Roman" w:hAnsi="Times New Roman" w:cs="Times New Roman"/>
          <w:sz w:val="24"/>
          <w:szCs w:val="24"/>
        </w:rPr>
        <w:t xml:space="preserve">very dangerous because affairs can start through CMC and continue to grow through mediated communication. </w:t>
      </w:r>
      <w:r w:rsidR="00010D3F" w:rsidRPr="00DE35F7">
        <w:rPr>
          <w:rFonts w:ascii="Times New Roman" w:hAnsi="Times New Roman" w:cs="Times New Roman"/>
          <w:sz w:val="24"/>
          <w:szCs w:val="24"/>
        </w:rPr>
        <w:t>The last and most common motivator behind infidelity in marriage is sexual depression (</w:t>
      </w:r>
      <w:proofErr w:type="spellStart"/>
      <w:r w:rsidR="00010D3F" w:rsidRPr="00DE35F7">
        <w:rPr>
          <w:rFonts w:ascii="Times New Roman" w:hAnsi="Times New Roman" w:cs="Times New Roman"/>
          <w:sz w:val="24"/>
          <w:szCs w:val="24"/>
        </w:rPr>
        <w:t>Dillow</w:t>
      </w:r>
      <w:proofErr w:type="spellEnd"/>
      <w:r w:rsidR="00010D3F" w:rsidRPr="00DE35F7">
        <w:rPr>
          <w:rFonts w:ascii="Times New Roman" w:hAnsi="Times New Roman" w:cs="Times New Roman"/>
          <w:sz w:val="24"/>
          <w:szCs w:val="24"/>
        </w:rPr>
        <w:t xml:space="preserve">, </w:t>
      </w:r>
      <w:proofErr w:type="spellStart"/>
      <w:r w:rsidR="00010D3F" w:rsidRPr="00DE35F7">
        <w:rPr>
          <w:rFonts w:ascii="Times New Roman" w:hAnsi="Times New Roman" w:cs="Times New Roman"/>
          <w:sz w:val="24"/>
          <w:szCs w:val="24"/>
        </w:rPr>
        <w:t>Malachowski</w:t>
      </w:r>
      <w:proofErr w:type="spellEnd"/>
      <w:r w:rsidR="00010D3F" w:rsidRPr="00DE35F7">
        <w:rPr>
          <w:rFonts w:ascii="Times New Roman" w:hAnsi="Times New Roman" w:cs="Times New Roman"/>
          <w:sz w:val="24"/>
          <w:szCs w:val="24"/>
        </w:rPr>
        <w:t>, Brann, &amp; Weber, 2011). Sexual depression could be caused by a decreased sex life that one feels they have to find somewhere else from their spouse  (</w:t>
      </w:r>
      <w:proofErr w:type="spellStart"/>
      <w:r w:rsidR="00010D3F" w:rsidRPr="00DE35F7">
        <w:rPr>
          <w:rFonts w:ascii="Times New Roman" w:hAnsi="Times New Roman" w:cs="Times New Roman"/>
          <w:sz w:val="24"/>
          <w:szCs w:val="24"/>
        </w:rPr>
        <w:t>Dillow</w:t>
      </w:r>
      <w:proofErr w:type="spellEnd"/>
      <w:r w:rsidR="00010D3F" w:rsidRPr="00DE35F7">
        <w:rPr>
          <w:rFonts w:ascii="Times New Roman" w:hAnsi="Times New Roman" w:cs="Times New Roman"/>
          <w:sz w:val="24"/>
          <w:szCs w:val="24"/>
        </w:rPr>
        <w:t xml:space="preserve">, </w:t>
      </w:r>
      <w:proofErr w:type="spellStart"/>
      <w:r w:rsidR="00010D3F" w:rsidRPr="00DE35F7">
        <w:rPr>
          <w:rFonts w:ascii="Times New Roman" w:hAnsi="Times New Roman" w:cs="Times New Roman"/>
          <w:sz w:val="24"/>
          <w:szCs w:val="24"/>
        </w:rPr>
        <w:t>Malachowski</w:t>
      </w:r>
      <w:proofErr w:type="spellEnd"/>
      <w:r w:rsidR="00010D3F" w:rsidRPr="00DE35F7">
        <w:rPr>
          <w:rFonts w:ascii="Times New Roman" w:hAnsi="Times New Roman" w:cs="Times New Roman"/>
          <w:sz w:val="24"/>
          <w:szCs w:val="24"/>
        </w:rPr>
        <w:t>, Brann, &amp; Weber, 2011). Sexual depression and the internet can be two coordinating factors to committing infidelity</w:t>
      </w:r>
      <w:r w:rsidR="00C16B9F" w:rsidRPr="00DE35F7">
        <w:rPr>
          <w:rFonts w:ascii="Times New Roman" w:hAnsi="Times New Roman" w:cs="Times New Roman"/>
          <w:sz w:val="24"/>
          <w:szCs w:val="24"/>
        </w:rPr>
        <w:t xml:space="preserve"> (</w:t>
      </w:r>
      <w:proofErr w:type="spellStart"/>
      <w:r w:rsidR="00C16B9F" w:rsidRPr="00DE35F7">
        <w:rPr>
          <w:rFonts w:ascii="Times New Roman" w:hAnsi="Times New Roman" w:cs="Times New Roman"/>
          <w:sz w:val="24"/>
          <w:szCs w:val="24"/>
        </w:rPr>
        <w:t>Dillow</w:t>
      </w:r>
      <w:proofErr w:type="spellEnd"/>
      <w:r w:rsidR="00C16B9F" w:rsidRPr="00DE35F7">
        <w:rPr>
          <w:rFonts w:ascii="Times New Roman" w:hAnsi="Times New Roman" w:cs="Times New Roman"/>
          <w:sz w:val="24"/>
          <w:szCs w:val="24"/>
        </w:rPr>
        <w:t xml:space="preserve">, </w:t>
      </w:r>
      <w:proofErr w:type="spellStart"/>
      <w:r w:rsidR="00C16B9F" w:rsidRPr="00DE35F7">
        <w:rPr>
          <w:rFonts w:ascii="Times New Roman" w:hAnsi="Times New Roman" w:cs="Times New Roman"/>
          <w:sz w:val="24"/>
          <w:szCs w:val="24"/>
        </w:rPr>
        <w:t>Malachowski</w:t>
      </w:r>
      <w:proofErr w:type="spellEnd"/>
      <w:r w:rsidR="00C16B9F" w:rsidRPr="00DE35F7">
        <w:rPr>
          <w:rFonts w:ascii="Times New Roman" w:hAnsi="Times New Roman" w:cs="Times New Roman"/>
          <w:sz w:val="24"/>
          <w:szCs w:val="24"/>
        </w:rPr>
        <w:t>, Brann, &amp; Weber, 2011).</w:t>
      </w:r>
      <w:r w:rsidR="00010D3F" w:rsidRPr="00DE35F7">
        <w:rPr>
          <w:rFonts w:ascii="Times New Roman" w:hAnsi="Times New Roman" w:cs="Times New Roman"/>
          <w:sz w:val="24"/>
          <w:szCs w:val="24"/>
        </w:rPr>
        <w:t xml:space="preserve"> </w:t>
      </w:r>
      <w:r w:rsidR="00010D3F" w:rsidRPr="00DE35F7">
        <w:rPr>
          <w:rFonts w:ascii="Times New Roman" w:hAnsi="Times New Roman" w:cs="Times New Roman"/>
          <w:sz w:val="24"/>
          <w:szCs w:val="24"/>
        </w:rPr>
        <w:lastRenderedPageBreak/>
        <w:t>The internet provides access to pornography</w:t>
      </w:r>
      <w:r w:rsidR="00C16B9F" w:rsidRPr="00DE35F7">
        <w:rPr>
          <w:rFonts w:ascii="Times New Roman" w:hAnsi="Times New Roman" w:cs="Times New Roman"/>
          <w:sz w:val="24"/>
          <w:szCs w:val="24"/>
        </w:rPr>
        <w:t xml:space="preserve">, dating websites, chat rooms, blogs, and many other places that make it easy to let out sexual depression and commit an infidelity. </w:t>
      </w:r>
      <w:r w:rsidR="001D26C6" w:rsidRPr="00DE35F7">
        <w:rPr>
          <w:rFonts w:ascii="Times New Roman" w:hAnsi="Times New Roman" w:cs="Times New Roman"/>
          <w:sz w:val="24"/>
          <w:szCs w:val="24"/>
        </w:rPr>
        <w:t xml:space="preserve">When a spouse is feeling sexually depressed it would be beneficial to communicate with their partner about it with practical goals in mind. Practical goals in communication are used to get others to behave in ways that the person communicating wants (Adler &amp; Procter, 2011). With practical goals in mind and put to effect, the spouse feeling sexually depressed can resolve the problem by getting their partner to behave in ways they want, increasing sexual contact. </w:t>
      </w:r>
      <w:r w:rsidR="00C16B9F" w:rsidRPr="00DE35F7">
        <w:rPr>
          <w:rFonts w:ascii="Times New Roman" w:hAnsi="Times New Roman" w:cs="Times New Roman"/>
          <w:sz w:val="24"/>
          <w:szCs w:val="24"/>
        </w:rPr>
        <w:t>The motivators and influences of infidelity are very strong in today's world, but do they effect males and females differently?</w:t>
      </w:r>
    </w:p>
    <w:p w:rsidR="00C16B9F" w:rsidRPr="00DE35F7" w:rsidRDefault="00C16B9F" w:rsidP="00FD5716">
      <w:pPr>
        <w:spacing w:line="480" w:lineRule="auto"/>
        <w:rPr>
          <w:rFonts w:ascii="Times New Roman" w:hAnsi="Times New Roman" w:cs="Times New Roman"/>
          <w:color w:val="333333"/>
          <w:sz w:val="24"/>
          <w:szCs w:val="24"/>
        </w:rPr>
      </w:pPr>
      <w:r w:rsidRPr="00DE35F7">
        <w:rPr>
          <w:rFonts w:ascii="Times New Roman" w:hAnsi="Times New Roman" w:cs="Times New Roman"/>
          <w:sz w:val="24"/>
          <w:szCs w:val="24"/>
        </w:rPr>
        <w:tab/>
      </w:r>
      <w:r w:rsidR="0041342C" w:rsidRPr="00DE35F7">
        <w:rPr>
          <w:rFonts w:ascii="Times New Roman" w:hAnsi="Times New Roman" w:cs="Times New Roman"/>
          <w:sz w:val="24"/>
          <w:szCs w:val="24"/>
        </w:rPr>
        <w:t>Males and females, though both can be guilty of committing infidelity, experience the cheating act differently. Currently in America, 22% of married men have reported to have committed an infidelity while being married at least once, while 14% of married women have reported committing at least one infide</w:t>
      </w:r>
      <w:r w:rsidR="00FD5716" w:rsidRPr="00DE35F7">
        <w:rPr>
          <w:rFonts w:ascii="Times New Roman" w:hAnsi="Times New Roman" w:cs="Times New Roman"/>
          <w:sz w:val="24"/>
          <w:szCs w:val="24"/>
        </w:rPr>
        <w:t xml:space="preserve">lity outside of their marriage </w:t>
      </w:r>
      <w:r w:rsidR="008378C4" w:rsidRPr="00DE35F7">
        <w:rPr>
          <w:rFonts w:ascii="Times New Roman" w:hAnsi="Times New Roman" w:cs="Times New Roman"/>
          <w:color w:val="333333"/>
          <w:sz w:val="24"/>
          <w:szCs w:val="24"/>
        </w:rPr>
        <w:t>(</w:t>
      </w:r>
      <w:proofErr w:type="spellStart"/>
      <w:r w:rsidR="008378C4" w:rsidRPr="00DE35F7">
        <w:rPr>
          <w:rFonts w:ascii="Times New Roman" w:hAnsi="Times New Roman" w:cs="Times New Roman"/>
          <w:color w:val="333333"/>
          <w:sz w:val="24"/>
          <w:szCs w:val="24"/>
        </w:rPr>
        <w:t>Drigotas</w:t>
      </w:r>
      <w:proofErr w:type="spellEnd"/>
      <w:r w:rsidR="008378C4" w:rsidRPr="00DE35F7">
        <w:rPr>
          <w:rFonts w:ascii="Times New Roman" w:hAnsi="Times New Roman" w:cs="Times New Roman"/>
          <w:color w:val="333333"/>
          <w:sz w:val="24"/>
          <w:szCs w:val="24"/>
        </w:rPr>
        <w:t xml:space="preserve"> &amp; </w:t>
      </w:r>
      <w:proofErr w:type="spellStart"/>
      <w:r w:rsidR="008378C4" w:rsidRPr="00DE35F7">
        <w:rPr>
          <w:rFonts w:ascii="Times New Roman" w:hAnsi="Times New Roman" w:cs="Times New Roman"/>
          <w:color w:val="333333"/>
          <w:sz w:val="24"/>
          <w:szCs w:val="24"/>
        </w:rPr>
        <w:t>Barta</w:t>
      </w:r>
      <w:proofErr w:type="spellEnd"/>
      <w:r w:rsidR="008378C4" w:rsidRPr="00DE35F7">
        <w:rPr>
          <w:rFonts w:ascii="Times New Roman" w:hAnsi="Times New Roman" w:cs="Times New Roman"/>
          <w:color w:val="333333"/>
          <w:sz w:val="24"/>
          <w:szCs w:val="24"/>
        </w:rPr>
        <w:t xml:space="preserve">, 2007). </w:t>
      </w:r>
      <w:r w:rsidR="00FD5716" w:rsidRPr="00DE35F7">
        <w:rPr>
          <w:rFonts w:ascii="Times New Roman" w:hAnsi="Times New Roman" w:cs="Times New Roman"/>
          <w:sz w:val="24"/>
          <w:szCs w:val="24"/>
        </w:rPr>
        <w:t xml:space="preserve">Although men currently have a higher rate for committing infidelities, women infidelity rates are on the rise </w:t>
      </w:r>
      <w:r w:rsidR="008378C4" w:rsidRPr="00DE35F7">
        <w:rPr>
          <w:rFonts w:ascii="Times New Roman" w:hAnsi="Times New Roman" w:cs="Times New Roman"/>
          <w:color w:val="333333"/>
          <w:sz w:val="24"/>
          <w:szCs w:val="24"/>
        </w:rPr>
        <w:t>(</w:t>
      </w:r>
      <w:proofErr w:type="spellStart"/>
      <w:r w:rsidR="008378C4" w:rsidRPr="00DE35F7">
        <w:rPr>
          <w:rFonts w:ascii="Times New Roman" w:hAnsi="Times New Roman" w:cs="Times New Roman"/>
          <w:color w:val="333333"/>
          <w:sz w:val="24"/>
          <w:szCs w:val="24"/>
        </w:rPr>
        <w:t>Drigotas</w:t>
      </w:r>
      <w:proofErr w:type="spellEnd"/>
      <w:r w:rsidR="008378C4" w:rsidRPr="00DE35F7">
        <w:rPr>
          <w:rFonts w:ascii="Times New Roman" w:hAnsi="Times New Roman" w:cs="Times New Roman"/>
          <w:color w:val="333333"/>
          <w:sz w:val="24"/>
          <w:szCs w:val="24"/>
        </w:rPr>
        <w:t xml:space="preserve"> &amp; </w:t>
      </w:r>
      <w:proofErr w:type="spellStart"/>
      <w:r w:rsidR="008378C4" w:rsidRPr="00DE35F7">
        <w:rPr>
          <w:rFonts w:ascii="Times New Roman" w:hAnsi="Times New Roman" w:cs="Times New Roman"/>
          <w:color w:val="333333"/>
          <w:sz w:val="24"/>
          <w:szCs w:val="24"/>
        </w:rPr>
        <w:t>Barta</w:t>
      </w:r>
      <w:proofErr w:type="spellEnd"/>
      <w:r w:rsidR="008378C4" w:rsidRPr="00DE35F7">
        <w:rPr>
          <w:rFonts w:ascii="Times New Roman" w:hAnsi="Times New Roman" w:cs="Times New Roman"/>
          <w:color w:val="333333"/>
          <w:sz w:val="24"/>
          <w:szCs w:val="24"/>
        </w:rPr>
        <w:t xml:space="preserve">, 2007). </w:t>
      </w:r>
      <w:r w:rsidR="00FD5716" w:rsidRPr="00DE35F7">
        <w:rPr>
          <w:rFonts w:ascii="Times New Roman" w:hAnsi="Times New Roman" w:cs="Times New Roman"/>
          <w:sz w:val="24"/>
          <w:szCs w:val="24"/>
        </w:rPr>
        <w:t>The cheating gender gap is starting to close</w:t>
      </w:r>
      <w:r w:rsidR="001D26C6" w:rsidRPr="00DE35F7">
        <w:rPr>
          <w:rFonts w:ascii="Times New Roman" w:hAnsi="Times New Roman" w:cs="Times New Roman"/>
          <w:sz w:val="24"/>
          <w:szCs w:val="24"/>
        </w:rPr>
        <w:t>,</w:t>
      </w:r>
      <w:r w:rsidR="00FD5716" w:rsidRPr="00DE35F7">
        <w:rPr>
          <w:rFonts w:ascii="Times New Roman" w:hAnsi="Times New Roman" w:cs="Times New Roman"/>
          <w:sz w:val="24"/>
          <w:szCs w:val="24"/>
        </w:rPr>
        <w:t xml:space="preserve"> and soon men and women will have alm</w:t>
      </w:r>
      <w:r w:rsidR="001D26C6" w:rsidRPr="00DE35F7">
        <w:rPr>
          <w:rFonts w:ascii="Times New Roman" w:hAnsi="Times New Roman" w:cs="Times New Roman"/>
          <w:sz w:val="24"/>
          <w:szCs w:val="24"/>
        </w:rPr>
        <w:t>ost equal rates for committing a</w:t>
      </w:r>
      <w:r w:rsidR="00AB4C74" w:rsidRPr="00DE35F7">
        <w:rPr>
          <w:rFonts w:ascii="Times New Roman" w:hAnsi="Times New Roman" w:cs="Times New Roman"/>
          <w:sz w:val="24"/>
          <w:szCs w:val="24"/>
        </w:rPr>
        <w:t xml:space="preserve">n infidelity </w:t>
      </w:r>
      <w:r w:rsidR="008378C4" w:rsidRPr="00DE35F7">
        <w:rPr>
          <w:rFonts w:ascii="Times New Roman" w:hAnsi="Times New Roman" w:cs="Times New Roman"/>
          <w:color w:val="333333"/>
          <w:sz w:val="24"/>
          <w:szCs w:val="24"/>
        </w:rPr>
        <w:t>(</w:t>
      </w:r>
      <w:proofErr w:type="spellStart"/>
      <w:r w:rsidR="008378C4" w:rsidRPr="00DE35F7">
        <w:rPr>
          <w:rFonts w:ascii="Times New Roman" w:hAnsi="Times New Roman" w:cs="Times New Roman"/>
          <w:color w:val="333333"/>
          <w:sz w:val="24"/>
          <w:szCs w:val="24"/>
        </w:rPr>
        <w:t>Drigotas</w:t>
      </w:r>
      <w:proofErr w:type="spellEnd"/>
      <w:r w:rsidR="008378C4" w:rsidRPr="00DE35F7">
        <w:rPr>
          <w:rFonts w:ascii="Times New Roman" w:hAnsi="Times New Roman" w:cs="Times New Roman"/>
          <w:color w:val="333333"/>
          <w:sz w:val="24"/>
          <w:szCs w:val="24"/>
        </w:rPr>
        <w:t xml:space="preserve"> &amp; </w:t>
      </w:r>
      <w:proofErr w:type="spellStart"/>
      <w:r w:rsidR="008378C4" w:rsidRPr="00DE35F7">
        <w:rPr>
          <w:rFonts w:ascii="Times New Roman" w:hAnsi="Times New Roman" w:cs="Times New Roman"/>
          <w:color w:val="333333"/>
          <w:sz w:val="24"/>
          <w:szCs w:val="24"/>
        </w:rPr>
        <w:t>Barta</w:t>
      </w:r>
      <w:proofErr w:type="spellEnd"/>
      <w:r w:rsidR="008378C4" w:rsidRPr="00DE35F7">
        <w:rPr>
          <w:rFonts w:ascii="Times New Roman" w:hAnsi="Times New Roman" w:cs="Times New Roman"/>
          <w:color w:val="333333"/>
          <w:sz w:val="24"/>
          <w:szCs w:val="24"/>
        </w:rPr>
        <w:t xml:space="preserve">, 2007). </w:t>
      </w:r>
      <w:r w:rsidR="00FD5716" w:rsidRPr="00DE35F7">
        <w:rPr>
          <w:rFonts w:ascii="Times New Roman" w:hAnsi="Times New Roman" w:cs="Times New Roman"/>
          <w:sz w:val="24"/>
          <w:szCs w:val="24"/>
        </w:rPr>
        <w:t xml:space="preserve">Both genders do cheat while being married, but the type of cheating that occurs differs. Men tend to seek a purely sexual relationship when committing an infidelity </w:t>
      </w:r>
      <w:r w:rsidR="008378C4" w:rsidRPr="00DE35F7">
        <w:rPr>
          <w:rFonts w:ascii="Times New Roman" w:hAnsi="Times New Roman" w:cs="Times New Roman"/>
          <w:color w:val="333333"/>
          <w:sz w:val="24"/>
          <w:szCs w:val="24"/>
        </w:rPr>
        <w:t>(</w:t>
      </w:r>
      <w:proofErr w:type="spellStart"/>
      <w:r w:rsidR="008378C4" w:rsidRPr="00DE35F7">
        <w:rPr>
          <w:rFonts w:ascii="Times New Roman" w:hAnsi="Times New Roman" w:cs="Times New Roman"/>
          <w:color w:val="333333"/>
          <w:sz w:val="24"/>
          <w:szCs w:val="24"/>
        </w:rPr>
        <w:t>Drigotas</w:t>
      </w:r>
      <w:proofErr w:type="spellEnd"/>
      <w:r w:rsidR="008378C4" w:rsidRPr="00DE35F7">
        <w:rPr>
          <w:rFonts w:ascii="Times New Roman" w:hAnsi="Times New Roman" w:cs="Times New Roman"/>
          <w:color w:val="333333"/>
          <w:sz w:val="24"/>
          <w:szCs w:val="24"/>
        </w:rPr>
        <w:t xml:space="preserve"> &amp; </w:t>
      </w:r>
      <w:proofErr w:type="spellStart"/>
      <w:r w:rsidR="008378C4" w:rsidRPr="00DE35F7">
        <w:rPr>
          <w:rFonts w:ascii="Times New Roman" w:hAnsi="Times New Roman" w:cs="Times New Roman"/>
          <w:color w:val="333333"/>
          <w:sz w:val="24"/>
          <w:szCs w:val="24"/>
        </w:rPr>
        <w:t>Barta</w:t>
      </w:r>
      <w:proofErr w:type="spellEnd"/>
      <w:r w:rsidR="008378C4" w:rsidRPr="00DE35F7">
        <w:rPr>
          <w:rFonts w:ascii="Times New Roman" w:hAnsi="Times New Roman" w:cs="Times New Roman"/>
          <w:color w:val="333333"/>
          <w:sz w:val="24"/>
          <w:szCs w:val="24"/>
        </w:rPr>
        <w:t xml:space="preserve">, 2007). </w:t>
      </w:r>
      <w:r w:rsidR="00FD5716" w:rsidRPr="00DE35F7">
        <w:rPr>
          <w:rFonts w:ascii="Times New Roman" w:hAnsi="Times New Roman" w:cs="Times New Roman"/>
          <w:sz w:val="24"/>
          <w:szCs w:val="24"/>
        </w:rPr>
        <w:t xml:space="preserve">These sexual relationships tend to be </w:t>
      </w:r>
      <w:r w:rsidR="00344FEC" w:rsidRPr="00DE35F7">
        <w:rPr>
          <w:rFonts w:ascii="Times New Roman" w:hAnsi="Times New Roman" w:cs="Times New Roman"/>
          <w:sz w:val="24"/>
          <w:szCs w:val="24"/>
        </w:rPr>
        <w:t xml:space="preserve">"one night stands", a sexual relationship with someone of limited acquaintance </w:t>
      </w:r>
      <w:r w:rsidR="008378C4" w:rsidRPr="00DE35F7">
        <w:rPr>
          <w:rFonts w:ascii="Times New Roman" w:hAnsi="Times New Roman" w:cs="Times New Roman"/>
          <w:color w:val="333333"/>
          <w:sz w:val="24"/>
          <w:szCs w:val="24"/>
        </w:rPr>
        <w:t>(</w:t>
      </w:r>
      <w:proofErr w:type="spellStart"/>
      <w:r w:rsidR="008378C4" w:rsidRPr="00DE35F7">
        <w:rPr>
          <w:rFonts w:ascii="Times New Roman" w:hAnsi="Times New Roman" w:cs="Times New Roman"/>
          <w:color w:val="333333"/>
          <w:sz w:val="24"/>
          <w:szCs w:val="24"/>
        </w:rPr>
        <w:t>Drigotas</w:t>
      </w:r>
      <w:proofErr w:type="spellEnd"/>
      <w:r w:rsidR="008378C4" w:rsidRPr="00DE35F7">
        <w:rPr>
          <w:rFonts w:ascii="Times New Roman" w:hAnsi="Times New Roman" w:cs="Times New Roman"/>
          <w:color w:val="333333"/>
          <w:sz w:val="24"/>
          <w:szCs w:val="24"/>
        </w:rPr>
        <w:t xml:space="preserve"> &amp; </w:t>
      </w:r>
      <w:proofErr w:type="spellStart"/>
      <w:r w:rsidR="008378C4" w:rsidRPr="00DE35F7">
        <w:rPr>
          <w:rFonts w:ascii="Times New Roman" w:hAnsi="Times New Roman" w:cs="Times New Roman"/>
          <w:color w:val="333333"/>
          <w:sz w:val="24"/>
          <w:szCs w:val="24"/>
        </w:rPr>
        <w:t>Barta</w:t>
      </w:r>
      <w:proofErr w:type="spellEnd"/>
      <w:r w:rsidR="008378C4" w:rsidRPr="00DE35F7">
        <w:rPr>
          <w:rFonts w:ascii="Times New Roman" w:hAnsi="Times New Roman" w:cs="Times New Roman"/>
          <w:color w:val="333333"/>
          <w:sz w:val="24"/>
          <w:szCs w:val="24"/>
        </w:rPr>
        <w:t xml:space="preserve">, 2007). </w:t>
      </w:r>
      <w:r w:rsidR="00344FEC" w:rsidRPr="00DE35F7">
        <w:rPr>
          <w:rFonts w:ascii="Times New Roman" w:hAnsi="Times New Roman" w:cs="Times New Roman"/>
          <w:sz w:val="24"/>
          <w:szCs w:val="24"/>
        </w:rPr>
        <w:t>Women tend to seek an emotional relationship</w:t>
      </w:r>
      <w:r w:rsidR="004B5D6F" w:rsidRPr="00DE35F7">
        <w:rPr>
          <w:rFonts w:ascii="Times New Roman" w:hAnsi="Times New Roman" w:cs="Times New Roman"/>
          <w:sz w:val="24"/>
          <w:szCs w:val="24"/>
        </w:rPr>
        <w:t>,</w:t>
      </w:r>
      <w:r w:rsidR="00344FEC" w:rsidRPr="00DE35F7">
        <w:rPr>
          <w:rFonts w:ascii="Times New Roman" w:hAnsi="Times New Roman" w:cs="Times New Roman"/>
          <w:sz w:val="24"/>
          <w:szCs w:val="24"/>
        </w:rPr>
        <w:t xml:space="preserve"> opposed to purely sexual</w:t>
      </w:r>
      <w:r w:rsidR="004B5D6F" w:rsidRPr="00DE35F7">
        <w:rPr>
          <w:rFonts w:ascii="Times New Roman" w:hAnsi="Times New Roman" w:cs="Times New Roman"/>
          <w:sz w:val="24"/>
          <w:szCs w:val="24"/>
        </w:rPr>
        <w:t>,</w:t>
      </w:r>
      <w:r w:rsidR="00344FEC" w:rsidRPr="00DE35F7">
        <w:rPr>
          <w:rFonts w:ascii="Times New Roman" w:hAnsi="Times New Roman" w:cs="Times New Roman"/>
          <w:sz w:val="24"/>
          <w:szCs w:val="24"/>
        </w:rPr>
        <w:t xml:space="preserve"> when committing</w:t>
      </w:r>
      <w:r w:rsidR="004B5D6F" w:rsidRPr="00DE35F7">
        <w:rPr>
          <w:rFonts w:ascii="Times New Roman" w:hAnsi="Times New Roman" w:cs="Times New Roman"/>
          <w:sz w:val="24"/>
          <w:szCs w:val="24"/>
        </w:rPr>
        <w:t xml:space="preserve"> an</w:t>
      </w:r>
      <w:r w:rsidR="00344FEC" w:rsidRPr="00DE35F7">
        <w:rPr>
          <w:rFonts w:ascii="Times New Roman" w:hAnsi="Times New Roman" w:cs="Times New Roman"/>
          <w:sz w:val="24"/>
          <w:szCs w:val="24"/>
        </w:rPr>
        <w:t xml:space="preserve"> infidelity (cheating heart). </w:t>
      </w:r>
      <w:r w:rsidR="003455A4" w:rsidRPr="00DE35F7">
        <w:rPr>
          <w:rFonts w:ascii="Times New Roman" w:hAnsi="Times New Roman" w:cs="Times New Roman"/>
          <w:sz w:val="24"/>
          <w:szCs w:val="24"/>
        </w:rPr>
        <w:t xml:space="preserve">This could be because women are more attune with their feelings compared to men (Alder &amp; Procter, 2011). </w:t>
      </w:r>
      <w:r w:rsidR="00344FEC" w:rsidRPr="00DE35F7">
        <w:rPr>
          <w:rFonts w:ascii="Times New Roman" w:hAnsi="Times New Roman" w:cs="Times New Roman"/>
          <w:sz w:val="24"/>
          <w:szCs w:val="24"/>
        </w:rPr>
        <w:t xml:space="preserve">The emotional relationships would consist on a more personal level, such as dating multiple times </w:t>
      </w:r>
      <w:r w:rsidR="008378C4" w:rsidRPr="00DE35F7">
        <w:rPr>
          <w:rFonts w:ascii="Times New Roman" w:hAnsi="Times New Roman" w:cs="Times New Roman"/>
          <w:color w:val="333333"/>
          <w:sz w:val="24"/>
          <w:szCs w:val="24"/>
        </w:rPr>
        <w:t>(</w:t>
      </w:r>
      <w:proofErr w:type="spellStart"/>
      <w:r w:rsidR="008378C4" w:rsidRPr="00DE35F7">
        <w:rPr>
          <w:rFonts w:ascii="Times New Roman" w:hAnsi="Times New Roman" w:cs="Times New Roman"/>
          <w:color w:val="333333"/>
          <w:sz w:val="24"/>
          <w:szCs w:val="24"/>
        </w:rPr>
        <w:t>Drigotas</w:t>
      </w:r>
      <w:proofErr w:type="spellEnd"/>
      <w:r w:rsidR="008378C4" w:rsidRPr="00DE35F7">
        <w:rPr>
          <w:rFonts w:ascii="Times New Roman" w:hAnsi="Times New Roman" w:cs="Times New Roman"/>
          <w:color w:val="333333"/>
          <w:sz w:val="24"/>
          <w:szCs w:val="24"/>
        </w:rPr>
        <w:t xml:space="preserve"> &amp; </w:t>
      </w:r>
      <w:proofErr w:type="spellStart"/>
      <w:r w:rsidR="008378C4" w:rsidRPr="00DE35F7">
        <w:rPr>
          <w:rFonts w:ascii="Times New Roman" w:hAnsi="Times New Roman" w:cs="Times New Roman"/>
          <w:color w:val="333333"/>
          <w:sz w:val="24"/>
          <w:szCs w:val="24"/>
        </w:rPr>
        <w:t>Barta</w:t>
      </w:r>
      <w:proofErr w:type="spellEnd"/>
      <w:r w:rsidR="008378C4" w:rsidRPr="00DE35F7">
        <w:rPr>
          <w:rFonts w:ascii="Times New Roman" w:hAnsi="Times New Roman" w:cs="Times New Roman"/>
          <w:color w:val="333333"/>
          <w:sz w:val="24"/>
          <w:szCs w:val="24"/>
        </w:rPr>
        <w:t xml:space="preserve">, 2007). </w:t>
      </w:r>
      <w:r w:rsidR="004B5D6F" w:rsidRPr="00DE35F7">
        <w:rPr>
          <w:rFonts w:ascii="Times New Roman" w:hAnsi="Times New Roman" w:cs="Times New Roman"/>
          <w:sz w:val="24"/>
          <w:szCs w:val="24"/>
        </w:rPr>
        <w:t xml:space="preserve">There are different appeals to both the sexual and emotional </w:t>
      </w:r>
      <w:r w:rsidR="004B5D6F" w:rsidRPr="00DE35F7">
        <w:rPr>
          <w:rFonts w:ascii="Times New Roman" w:hAnsi="Times New Roman" w:cs="Times New Roman"/>
          <w:sz w:val="24"/>
          <w:szCs w:val="24"/>
        </w:rPr>
        <w:lastRenderedPageBreak/>
        <w:t xml:space="preserve">relationships that occur in infidelities. A relationship that is only on a sexual level can be hidden easily. Because usually sexual infidelities are one night stands, once the act is committed it is easy to move on from the event and not continue to maintain a relationship with the person. The appeals to committing an emotional infidelity are that it is an actual relationship outside of marriage. Someone is there to provide not only sexual support, but emotional support as well. Whether the infidelity is sexually or emotionally based, it is cheating none the less and will have consequences that will follow in the marriage. </w:t>
      </w:r>
    </w:p>
    <w:p w:rsidR="00DC534C" w:rsidRPr="00DE35F7" w:rsidRDefault="004B5D6F" w:rsidP="00DC534C">
      <w:pPr>
        <w:spacing w:line="480" w:lineRule="auto"/>
        <w:rPr>
          <w:rFonts w:ascii="Times New Roman" w:hAnsi="Times New Roman" w:cs="Times New Roman"/>
          <w:color w:val="333333"/>
          <w:sz w:val="24"/>
          <w:szCs w:val="24"/>
        </w:rPr>
      </w:pPr>
      <w:r w:rsidRPr="00DE35F7">
        <w:rPr>
          <w:rFonts w:ascii="Times New Roman" w:hAnsi="Times New Roman" w:cs="Times New Roman"/>
          <w:sz w:val="24"/>
          <w:szCs w:val="24"/>
        </w:rPr>
        <w:tab/>
      </w:r>
      <w:r w:rsidR="00882672" w:rsidRPr="00DE35F7">
        <w:rPr>
          <w:rFonts w:ascii="Times New Roman" w:hAnsi="Times New Roman" w:cs="Times New Roman"/>
          <w:sz w:val="24"/>
          <w:szCs w:val="24"/>
        </w:rPr>
        <w:t xml:space="preserve">There are many attributions that follow the discovery of an infidelity in a marriage. </w:t>
      </w:r>
      <w:r w:rsidR="00DC534C" w:rsidRPr="00DE35F7">
        <w:rPr>
          <w:rFonts w:ascii="Times New Roman" w:hAnsi="Times New Roman" w:cs="Times New Roman"/>
          <w:sz w:val="24"/>
          <w:szCs w:val="24"/>
        </w:rPr>
        <w:t xml:space="preserve">The most common attribution to follow infidelity is divorce </w:t>
      </w:r>
      <w:r w:rsidR="008378C4" w:rsidRPr="00DE35F7">
        <w:rPr>
          <w:rFonts w:ascii="Times New Roman" w:hAnsi="Times New Roman" w:cs="Times New Roman"/>
          <w:color w:val="333333"/>
          <w:sz w:val="24"/>
          <w:szCs w:val="24"/>
        </w:rPr>
        <w:t>(</w:t>
      </w:r>
      <w:proofErr w:type="spellStart"/>
      <w:r w:rsidR="008378C4" w:rsidRPr="00DE35F7">
        <w:rPr>
          <w:rFonts w:ascii="Times New Roman" w:hAnsi="Times New Roman" w:cs="Times New Roman"/>
          <w:color w:val="333333"/>
          <w:sz w:val="24"/>
          <w:szCs w:val="24"/>
        </w:rPr>
        <w:t>Drigotas</w:t>
      </w:r>
      <w:proofErr w:type="spellEnd"/>
      <w:r w:rsidR="008378C4" w:rsidRPr="00DE35F7">
        <w:rPr>
          <w:rFonts w:ascii="Times New Roman" w:hAnsi="Times New Roman" w:cs="Times New Roman"/>
          <w:color w:val="333333"/>
          <w:sz w:val="24"/>
          <w:szCs w:val="24"/>
        </w:rPr>
        <w:t xml:space="preserve"> &amp; </w:t>
      </w:r>
      <w:proofErr w:type="spellStart"/>
      <w:r w:rsidR="008378C4" w:rsidRPr="00DE35F7">
        <w:rPr>
          <w:rFonts w:ascii="Times New Roman" w:hAnsi="Times New Roman" w:cs="Times New Roman"/>
          <w:color w:val="333333"/>
          <w:sz w:val="24"/>
          <w:szCs w:val="24"/>
        </w:rPr>
        <w:t>Barta</w:t>
      </w:r>
      <w:proofErr w:type="spellEnd"/>
      <w:r w:rsidR="008378C4" w:rsidRPr="00DE35F7">
        <w:rPr>
          <w:rFonts w:ascii="Times New Roman" w:hAnsi="Times New Roman" w:cs="Times New Roman"/>
          <w:color w:val="333333"/>
          <w:sz w:val="24"/>
          <w:szCs w:val="24"/>
        </w:rPr>
        <w:t xml:space="preserve">, 2007). </w:t>
      </w:r>
      <w:r w:rsidR="00882672" w:rsidRPr="00DE35F7">
        <w:rPr>
          <w:rFonts w:ascii="Times New Roman" w:hAnsi="Times New Roman" w:cs="Times New Roman"/>
          <w:sz w:val="24"/>
          <w:szCs w:val="24"/>
        </w:rPr>
        <w:t xml:space="preserve">Marital infidelity is </w:t>
      </w:r>
      <w:r w:rsidR="00DC534C" w:rsidRPr="00DE35F7">
        <w:rPr>
          <w:rFonts w:ascii="Times New Roman" w:hAnsi="Times New Roman" w:cs="Times New Roman"/>
          <w:sz w:val="24"/>
          <w:szCs w:val="24"/>
        </w:rPr>
        <w:t xml:space="preserve">also </w:t>
      </w:r>
      <w:r w:rsidR="00882672" w:rsidRPr="00DE35F7">
        <w:rPr>
          <w:rFonts w:ascii="Times New Roman" w:hAnsi="Times New Roman" w:cs="Times New Roman"/>
          <w:sz w:val="24"/>
          <w:szCs w:val="24"/>
        </w:rPr>
        <w:t xml:space="preserve">the leading cause in divorce </w:t>
      </w:r>
      <w:r w:rsidR="008378C4" w:rsidRPr="00DE35F7">
        <w:rPr>
          <w:rFonts w:ascii="Times New Roman" w:hAnsi="Times New Roman" w:cs="Times New Roman"/>
          <w:color w:val="333333"/>
          <w:sz w:val="24"/>
          <w:szCs w:val="24"/>
        </w:rPr>
        <w:t>(</w:t>
      </w:r>
      <w:proofErr w:type="spellStart"/>
      <w:r w:rsidR="008378C4" w:rsidRPr="00DE35F7">
        <w:rPr>
          <w:rFonts w:ascii="Times New Roman" w:hAnsi="Times New Roman" w:cs="Times New Roman"/>
          <w:color w:val="333333"/>
          <w:sz w:val="24"/>
          <w:szCs w:val="24"/>
        </w:rPr>
        <w:t>Drigotas</w:t>
      </w:r>
      <w:proofErr w:type="spellEnd"/>
      <w:r w:rsidR="008378C4" w:rsidRPr="00DE35F7">
        <w:rPr>
          <w:rFonts w:ascii="Times New Roman" w:hAnsi="Times New Roman" w:cs="Times New Roman"/>
          <w:color w:val="333333"/>
          <w:sz w:val="24"/>
          <w:szCs w:val="24"/>
        </w:rPr>
        <w:t xml:space="preserve"> &amp; </w:t>
      </w:r>
      <w:proofErr w:type="spellStart"/>
      <w:r w:rsidR="008378C4" w:rsidRPr="00DE35F7">
        <w:rPr>
          <w:rFonts w:ascii="Times New Roman" w:hAnsi="Times New Roman" w:cs="Times New Roman"/>
          <w:color w:val="333333"/>
          <w:sz w:val="24"/>
          <w:szCs w:val="24"/>
        </w:rPr>
        <w:t>Barta</w:t>
      </w:r>
      <w:proofErr w:type="spellEnd"/>
      <w:r w:rsidR="008378C4" w:rsidRPr="00DE35F7">
        <w:rPr>
          <w:rFonts w:ascii="Times New Roman" w:hAnsi="Times New Roman" w:cs="Times New Roman"/>
          <w:color w:val="333333"/>
          <w:sz w:val="24"/>
          <w:szCs w:val="24"/>
        </w:rPr>
        <w:t xml:space="preserve">, 2007). </w:t>
      </w:r>
      <w:r w:rsidR="00DC534C" w:rsidRPr="00DE35F7">
        <w:rPr>
          <w:rFonts w:ascii="Times New Roman" w:hAnsi="Times New Roman" w:cs="Times New Roman"/>
          <w:sz w:val="24"/>
          <w:szCs w:val="24"/>
        </w:rPr>
        <w:t>Cheating is not only breaking a commitment to marriage, but a destroyer of trust.</w:t>
      </w:r>
      <w:r w:rsidR="00882672" w:rsidRPr="00DE35F7">
        <w:rPr>
          <w:rFonts w:ascii="Times New Roman" w:hAnsi="Times New Roman" w:cs="Times New Roman"/>
          <w:sz w:val="24"/>
          <w:szCs w:val="24"/>
        </w:rPr>
        <w:t xml:space="preserve"> </w:t>
      </w:r>
      <w:r w:rsidR="00DC534C" w:rsidRPr="00DE35F7">
        <w:rPr>
          <w:rFonts w:ascii="Times New Roman" w:hAnsi="Times New Roman" w:cs="Times New Roman"/>
          <w:sz w:val="24"/>
          <w:szCs w:val="24"/>
        </w:rPr>
        <w:t xml:space="preserve">After an infidelity occurs in a marriage, the trust dissolves in the relationships, </w:t>
      </w:r>
      <w:r w:rsidR="00AB4C74" w:rsidRPr="00DE35F7">
        <w:rPr>
          <w:rFonts w:ascii="Times New Roman" w:hAnsi="Times New Roman" w:cs="Times New Roman"/>
          <w:sz w:val="24"/>
          <w:szCs w:val="24"/>
        </w:rPr>
        <w:t>which could cause</w:t>
      </w:r>
      <w:r w:rsidR="00DC534C" w:rsidRPr="00DE35F7">
        <w:rPr>
          <w:rFonts w:ascii="Times New Roman" w:hAnsi="Times New Roman" w:cs="Times New Roman"/>
          <w:sz w:val="24"/>
          <w:szCs w:val="24"/>
        </w:rPr>
        <w:t xml:space="preserve"> some couples to see no other a</w:t>
      </w:r>
      <w:r w:rsidR="00AB4C74" w:rsidRPr="00DE35F7">
        <w:rPr>
          <w:rFonts w:ascii="Times New Roman" w:hAnsi="Times New Roman" w:cs="Times New Roman"/>
          <w:sz w:val="24"/>
          <w:szCs w:val="24"/>
        </w:rPr>
        <w:t>lternative but divorce</w:t>
      </w:r>
      <w:r w:rsidR="00DC534C" w:rsidRPr="00DE35F7">
        <w:rPr>
          <w:rFonts w:ascii="Times New Roman" w:hAnsi="Times New Roman" w:cs="Times New Roman"/>
          <w:sz w:val="24"/>
          <w:szCs w:val="24"/>
        </w:rPr>
        <w:t xml:space="preserve">. </w:t>
      </w:r>
      <w:r w:rsidR="003455A4" w:rsidRPr="00DE35F7">
        <w:rPr>
          <w:rFonts w:ascii="Times New Roman" w:hAnsi="Times New Roman" w:cs="Times New Roman"/>
          <w:sz w:val="24"/>
          <w:szCs w:val="24"/>
        </w:rPr>
        <w:t xml:space="preserve">If the spouses want hope to stay together it is important for the spouse that has been deceived and cheated on to make sure their emotions are facilitative, contribute to effective functioning (Adler &amp; Procter, 2011). If the emotions stay facilitative it would contribute to the resolution of the problem so that the marriage will not end in divorce. A beneficial way to go discuss the problem on all sides would be, The Pillow Method. There are </w:t>
      </w:r>
      <w:r w:rsidR="006A2F6E" w:rsidRPr="00DE35F7">
        <w:rPr>
          <w:rFonts w:ascii="Times New Roman" w:hAnsi="Times New Roman" w:cs="Times New Roman"/>
          <w:sz w:val="24"/>
          <w:szCs w:val="24"/>
        </w:rPr>
        <w:t>five positions in the pillow method; I'm right you're wrong, you're right I'm wrong, both right both wrong, the issue isn't as important as it seems, and there is truth in all four perspectives (Adler &amp; Procter, 2011). The Pillow Method is a tool for building empathy on both sides of the conflict. It will aid in each spouse seeing the others perspective on the infidelity incident.</w:t>
      </w:r>
      <w:r w:rsidR="003455A4" w:rsidRPr="00DE35F7">
        <w:rPr>
          <w:rFonts w:ascii="Times New Roman" w:hAnsi="Times New Roman" w:cs="Times New Roman"/>
          <w:sz w:val="24"/>
          <w:szCs w:val="24"/>
        </w:rPr>
        <w:t xml:space="preserve"> </w:t>
      </w:r>
      <w:r w:rsidR="00DC534C" w:rsidRPr="00DE35F7">
        <w:rPr>
          <w:rFonts w:ascii="Times New Roman" w:hAnsi="Times New Roman" w:cs="Times New Roman"/>
          <w:sz w:val="24"/>
          <w:szCs w:val="24"/>
        </w:rPr>
        <w:t xml:space="preserve">Some spouses take another rout when they have found that their significant other has committed an infidelity. This attribution from infidelity is, revenge. After a partners infidelity is brought to </w:t>
      </w:r>
      <w:r w:rsidR="00DC534C" w:rsidRPr="00DE35F7">
        <w:rPr>
          <w:rFonts w:ascii="Times New Roman" w:hAnsi="Times New Roman" w:cs="Times New Roman"/>
          <w:sz w:val="24"/>
          <w:szCs w:val="24"/>
        </w:rPr>
        <w:lastRenderedPageBreak/>
        <w:t xml:space="preserve">light in a marriage, many spouses seek for revenge </w:t>
      </w:r>
      <w:r w:rsidR="00DC534C" w:rsidRPr="00DE35F7">
        <w:rPr>
          <w:rStyle w:val="Strong"/>
          <w:rFonts w:ascii="Times New Roman" w:hAnsi="Times New Roman" w:cs="Times New Roman"/>
          <w:b w:val="0"/>
          <w:color w:val="333333"/>
          <w:sz w:val="24"/>
          <w:szCs w:val="24"/>
        </w:rPr>
        <w:t>(</w:t>
      </w:r>
      <w:proofErr w:type="spellStart"/>
      <w:r w:rsidR="00DC534C" w:rsidRPr="00DE35F7">
        <w:rPr>
          <w:rStyle w:val="Strong"/>
          <w:rFonts w:ascii="Times New Roman" w:hAnsi="Times New Roman" w:cs="Times New Roman"/>
          <w:b w:val="0"/>
          <w:color w:val="333333"/>
          <w:sz w:val="24"/>
          <w:szCs w:val="24"/>
        </w:rPr>
        <w:t>Mongeau</w:t>
      </w:r>
      <w:proofErr w:type="spellEnd"/>
      <w:r w:rsidR="00DC534C" w:rsidRPr="00DE35F7">
        <w:rPr>
          <w:rStyle w:val="Strong"/>
          <w:rFonts w:ascii="Times New Roman" w:hAnsi="Times New Roman" w:cs="Times New Roman"/>
          <w:b w:val="0"/>
          <w:color w:val="333333"/>
          <w:sz w:val="24"/>
          <w:szCs w:val="24"/>
        </w:rPr>
        <w:t xml:space="preserve"> &amp; Hale, 1994). The common form for revenge from an infidelity is to commit an infidelity in return. </w:t>
      </w:r>
      <w:r w:rsidR="00DC534C" w:rsidRPr="00DE35F7">
        <w:rPr>
          <w:rFonts w:ascii="Times New Roman" w:hAnsi="Times New Roman" w:cs="Times New Roman"/>
          <w:color w:val="333333"/>
          <w:sz w:val="24"/>
          <w:szCs w:val="24"/>
        </w:rPr>
        <w:t>When one partner has an infidelity it is common fo</w:t>
      </w:r>
      <w:r w:rsidR="003B66D7" w:rsidRPr="00DE35F7">
        <w:rPr>
          <w:rFonts w:ascii="Times New Roman" w:hAnsi="Times New Roman" w:cs="Times New Roman"/>
          <w:color w:val="333333"/>
          <w:sz w:val="24"/>
          <w:szCs w:val="24"/>
        </w:rPr>
        <w:t>r the other partner to commit a</w:t>
      </w:r>
      <w:r w:rsidR="00DC534C" w:rsidRPr="00DE35F7">
        <w:rPr>
          <w:rFonts w:ascii="Times New Roman" w:hAnsi="Times New Roman" w:cs="Times New Roman"/>
          <w:color w:val="333333"/>
          <w:sz w:val="24"/>
          <w:szCs w:val="24"/>
        </w:rPr>
        <w:t xml:space="preserve">n infidelity in retaliation </w:t>
      </w:r>
      <w:r w:rsidR="00DC534C" w:rsidRPr="00DE35F7">
        <w:rPr>
          <w:rStyle w:val="Strong"/>
          <w:rFonts w:ascii="Times New Roman" w:hAnsi="Times New Roman" w:cs="Times New Roman"/>
          <w:b w:val="0"/>
          <w:color w:val="333333"/>
          <w:sz w:val="24"/>
          <w:szCs w:val="24"/>
        </w:rPr>
        <w:t>(</w:t>
      </w:r>
      <w:proofErr w:type="spellStart"/>
      <w:r w:rsidR="00DC534C" w:rsidRPr="00DE35F7">
        <w:rPr>
          <w:rStyle w:val="Strong"/>
          <w:rFonts w:ascii="Times New Roman" w:hAnsi="Times New Roman" w:cs="Times New Roman"/>
          <w:b w:val="0"/>
          <w:color w:val="333333"/>
          <w:sz w:val="24"/>
          <w:szCs w:val="24"/>
        </w:rPr>
        <w:t>Mongeau</w:t>
      </w:r>
      <w:proofErr w:type="spellEnd"/>
      <w:r w:rsidR="00DC534C" w:rsidRPr="00DE35F7">
        <w:rPr>
          <w:rStyle w:val="Strong"/>
          <w:rFonts w:ascii="Times New Roman" w:hAnsi="Times New Roman" w:cs="Times New Roman"/>
          <w:b w:val="0"/>
          <w:color w:val="333333"/>
          <w:sz w:val="24"/>
          <w:szCs w:val="24"/>
        </w:rPr>
        <w:t xml:space="preserve"> &amp; Hale, 1994). </w:t>
      </w:r>
      <w:r w:rsidR="006A2F6E" w:rsidRPr="00DE35F7">
        <w:rPr>
          <w:rStyle w:val="Strong"/>
          <w:rFonts w:ascii="Times New Roman" w:hAnsi="Times New Roman" w:cs="Times New Roman"/>
          <w:b w:val="0"/>
          <w:color w:val="333333"/>
          <w:sz w:val="24"/>
          <w:szCs w:val="24"/>
        </w:rPr>
        <w:t xml:space="preserve">This can be caused by </w:t>
      </w:r>
      <w:r w:rsidR="00D865F3" w:rsidRPr="00DE35F7">
        <w:rPr>
          <w:rStyle w:val="Strong"/>
          <w:rFonts w:ascii="Times New Roman" w:hAnsi="Times New Roman" w:cs="Times New Roman"/>
          <w:b w:val="0"/>
          <w:color w:val="333333"/>
          <w:sz w:val="24"/>
          <w:szCs w:val="24"/>
        </w:rPr>
        <w:t xml:space="preserve">the self fulfilling prophecy imposed by others. This is when someone acts a certain way governed by another person's actions (Adler &amp; Procter, 2011). </w:t>
      </w:r>
    </w:p>
    <w:p w:rsidR="004B5D6F" w:rsidRPr="00DE35F7" w:rsidRDefault="00A41AA4" w:rsidP="00FD5716">
      <w:pPr>
        <w:spacing w:line="480" w:lineRule="auto"/>
        <w:rPr>
          <w:rFonts w:ascii="Times New Roman" w:hAnsi="Times New Roman" w:cs="Times New Roman"/>
          <w:sz w:val="24"/>
          <w:szCs w:val="24"/>
        </w:rPr>
      </w:pPr>
      <w:r w:rsidRPr="00DE35F7">
        <w:rPr>
          <w:rFonts w:ascii="Times New Roman" w:hAnsi="Times New Roman" w:cs="Times New Roman"/>
          <w:sz w:val="24"/>
          <w:szCs w:val="24"/>
        </w:rPr>
        <w:tab/>
      </w:r>
      <w:r w:rsidR="00D865F3" w:rsidRPr="00DE35F7">
        <w:rPr>
          <w:rFonts w:ascii="Times New Roman" w:hAnsi="Times New Roman" w:cs="Times New Roman"/>
          <w:sz w:val="24"/>
          <w:szCs w:val="24"/>
        </w:rPr>
        <w:t xml:space="preserve">All experiments performed are very informational on the topic of marriage infidelities, but that does not mean that they don't come with limitations. </w:t>
      </w:r>
      <w:r w:rsidRPr="00DE35F7">
        <w:rPr>
          <w:rFonts w:ascii="Times New Roman" w:hAnsi="Times New Roman" w:cs="Times New Roman"/>
          <w:sz w:val="24"/>
          <w:szCs w:val="24"/>
        </w:rPr>
        <w:t xml:space="preserve">The limitations of each of these studies help to indicate areas that are in need of future research and studies dealing with infidelity in marriages. </w:t>
      </w:r>
      <w:r w:rsidR="00D865F3" w:rsidRPr="00DE35F7">
        <w:rPr>
          <w:rFonts w:ascii="Times New Roman" w:hAnsi="Times New Roman" w:cs="Times New Roman"/>
          <w:sz w:val="24"/>
          <w:szCs w:val="24"/>
        </w:rPr>
        <w:t>Each study</w:t>
      </w:r>
      <w:r w:rsidRPr="00DE35F7">
        <w:rPr>
          <w:rFonts w:ascii="Times New Roman" w:hAnsi="Times New Roman" w:cs="Times New Roman"/>
          <w:sz w:val="24"/>
          <w:szCs w:val="24"/>
        </w:rPr>
        <w:t xml:space="preserve"> has a great deal of limitations because the results from each study come from mainly surveys and other types of polling methods. Actual experimentation on infidelity in marriages cannot be performed </w:t>
      </w:r>
      <w:r w:rsidR="00E637AA" w:rsidRPr="00DE35F7">
        <w:rPr>
          <w:rFonts w:ascii="Times New Roman" w:hAnsi="Times New Roman" w:cs="Times New Roman"/>
          <w:sz w:val="24"/>
          <w:szCs w:val="24"/>
        </w:rPr>
        <w:t xml:space="preserve">on actual couples </w:t>
      </w:r>
      <w:r w:rsidRPr="00DE35F7">
        <w:rPr>
          <w:rFonts w:ascii="Times New Roman" w:hAnsi="Times New Roman" w:cs="Times New Roman"/>
          <w:sz w:val="24"/>
          <w:szCs w:val="24"/>
        </w:rPr>
        <w:t xml:space="preserve">without the risk of destroying the relationship. </w:t>
      </w:r>
      <w:r w:rsidR="00E637AA" w:rsidRPr="00DE35F7">
        <w:rPr>
          <w:rFonts w:ascii="Times New Roman" w:hAnsi="Times New Roman" w:cs="Times New Roman"/>
          <w:sz w:val="24"/>
          <w:szCs w:val="24"/>
        </w:rPr>
        <w:t xml:space="preserve">The only results that can be gathered on the subject are from spouses person experience on committing the infidelity. Seeing that this is the only way to get results for marriage infidelity, it would be beneficial to have more of the surveying and polling done. Future researchers should perform as many surveying experiments as possible. The more results that people who have had past experiences with infidelity in their marriage give, the more that researchers can compare the data and come to conclusions by comparing the similar results that are collected. Another area that is left for future researchers </w:t>
      </w:r>
      <w:r w:rsidR="001C3101" w:rsidRPr="00DE35F7">
        <w:rPr>
          <w:rFonts w:ascii="Times New Roman" w:hAnsi="Times New Roman" w:cs="Times New Roman"/>
          <w:sz w:val="24"/>
          <w:szCs w:val="24"/>
        </w:rPr>
        <w:t xml:space="preserve">would be, the different reactions from finding out an infidelity in marriage differed by gender. Although there is plenty on information about the different types and how different genders commit infidelities, the studies were lacking information about how the different genders react to an infidelity. It would be beneficial to know information like this when comparing the differences between the two sexes in the area of infidelity. It would also be beneficial for researchers to explore how one decides to </w:t>
      </w:r>
      <w:r w:rsidR="001C3101" w:rsidRPr="00DE35F7">
        <w:rPr>
          <w:rFonts w:ascii="Times New Roman" w:hAnsi="Times New Roman" w:cs="Times New Roman"/>
          <w:sz w:val="24"/>
          <w:szCs w:val="24"/>
        </w:rPr>
        <w:lastRenderedPageBreak/>
        <w:t>commit an infidelity in their marriage. Researchers could explore things like; when was the decision to commit an infidelity made, how was the person to commit an infidelity with chosen, and how long did the affair last? All of these questions can help explore more aspects of infidelity that have been left in the dark. Future researchers should also be sure to continue experimenting frequently. The world we live in today changes very frequently. This causes changes to society which can cause changes to influences and motivators for infidelity to occur. These factors could either make infidelity rates increase, or decrease.</w:t>
      </w:r>
    </w:p>
    <w:p w:rsidR="00041768" w:rsidRPr="00DE35F7" w:rsidRDefault="002935F0" w:rsidP="0087376B">
      <w:pPr>
        <w:spacing w:line="480" w:lineRule="auto"/>
        <w:rPr>
          <w:rFonts w:ascii="Times New Roman" w:hAnsi="Times New Roman" w:cs="Times New Roman"/>
          <w:sz w:val="24"/>
        </w:rPr>
      </w:pPr>
      <w:r w:rsidRPr="00DE35F7">
        <w:rPr>
          <w:rFonts w:ascii="Times New Roman" w:hAnsi="Times New Roman" w:cs="Times New Roman"/>
          <w:sz w:val="24"/>
        </w:rPr>
        <w:tab/>
        <w:t xml:space="preserve"> In conclusion, infidelity is becoming a larger occurrence in today's society. Motivators and influences are everywhere, giving spouses extra incentives</w:t>
      </w:r>
      <w:r w:rsidR="004F03BD" w:rsidRPr="00DE35F7">
        <w:rPr>
          <w:rFonts w:ascii="Times New Roman" w:hAnsi="Times New Roman" w:cs="Times New Roman"/>
          <w:sz w:val="24"/>
        </w:rPr>
        <w:t xml:space="preserve">. </w:t>
      </w:r>
      <w:r w:rsidRPr="00DE35F7">
        <w:rPr>
          <w:rFonts w:ascii="Times New Roman" w:hAnsi="Times New Roman" w:cs="Times New Roman"/>
          <w:sz w:val="24"/>
        </w:rPr>
        <w:t xml:space="preserve">Although this infidelity act is different according to gender, both of the sexes do commit infidelities. Both genders have to face the attributions that follow infidelity </w:t>
      </w:r>
      <w:r w:rsidR="004F03BD" w:rsidRPr="00DE35F7">
        <w:rPr>
          <w:rFonts w:ascii="Times New Roman" w:hAnsi="Times New Roman" w:cs="Times New Roman"/>
          <w:sz w:val="24"/>
        </w:rPr>
        <w:t xml:space="preserve">as well </w:t>
      </w:r>
      <w:r w:rsidRPr="00DE35F7">
        <w:rPr>
          <w:rFonts w:ascii="Times New Roman" w:hAnsi="Times New Roman" w:cs="Times New Roman"/>
          <w:sz w:val="24"/>
        </w:rPr>
        <w:t xml:space="preserve">such as, revenge from their spouse, or the worst consequence, divorce. Interpersonal communication </w:t>
      </w:r>
      <w:r w:rsidR="004F03BD" w:rsidRPr="00DE35F7">
        <w:rPr>
          <w:rFonts w:ascii="Times New Roman" w:hAnsi="Times New Roman" w:cs="Times New Roman"/>
          <w:sz w:val="24"/>
        </w:rPr>
        <w:t xml:space="preserve">can help to decipher why spouses decide to commit infidelity in the first place, why the cheating act is different for genders, and ways to discuss the conflict once the infidelity is discovered. As time goes on, the future research in infidelity may change completely from what it is today due to all the changes that society faces. Though infidelity is increasing in marriages, that does not mean that some people still believe in, "till death do us part". </w:t>
      </w:r>
    </w:p>
    <w:p w:rsidR="00AB4C74" w:rsidRPr="00DE35F7" w:rsidRDefault="00AB4C74" w:rsidP="0087376B">
      <w:pPr>
        <w:spacing w:line="480" w:lineRule="auto"/>
        <w:rPr>
          <w:rFonts w:ascii="Times New Roman" w:hAnsi="Times New Roman" w:cs="Times New Roman"/>
          <w:sz w:val="24"/>
        </w:rPr>
      </w:pPr>
    </w:p>
    <w:p w:rsidR="00AB4C74" w:rsidRPr="00DE35F7" w:rsidRDefault="00AB4C74" w:rsidP="0087376B">
      <w:pPr>
        <w:spacing w:line="480" w:lineRule="auto"/>
        <w:rPr>
          <w:rFonts w:ascii="Times New Roman" w:hAnsi="Times New Roman" w:cs="Times New Roman"/>
          <w:sz w:val="24"/>
        </w:rPr>
      </w:pPr>
    </w:p>
    <w:p w:rsidR="00AB4C74" w:rsidRPr="00DE35F7" w:rsidRDefault="00AB4C74" w:rsidP="0087376B">
      <w:pPr>
        <w:spacing w:line="480" w:lineRule="auto"/>
        <w:rPr>
          <w:rFonts w:ascii="Times New Roman" w:hAnsi="Times New Roman" w:cs="Times New Roman"/>
          <w:sz w:val="24"/>
        </w:rPr>
      </w:pPr>
    </w:p>
    <w:p w:rsidR="00AB4C74" w:rsidRPr="00DE35F7" w:rsidRDefault="00AB4C74" w:rsidP="0087376B">
      <w:pPr>
        <w:spacing w:line="480" w:lineRule="auto"/>
        <w:rPr>
          <w:rFonts w:ascii="Times New Roman" w:hAnsi="Times New Roman" w:cs="Times New Roman"/>
          <w:sz w:val="24"/>
        </w:rPr>
      </w:pPr>
    </w:p>
    <w:p w:rsidR="00CA0250" w:rsidRPr="00DE35F7" w:rsidRDefault="00AB4C74" w:rsidP="00AB4C74">
      <w:pPr>
        <w:spacing w:line="480" w:lineRule="auto"/>
        <w:jc w:val="center"/>
        <w:rPr>
          <w:rFonts w:ascii="Times New Roman" w:hAnsi="Times New Roman" w:cs="Times New Roman"/>
          <w:sz w:val="32"/>
        </w:rPr>
      </w:pPr>
      <w:r w:rsidRPr="00DE35F7">
        <w:rPr>
          <w:rFonts w:ascii="Times New Roman" w:hAnsi="Times New Roman" w:cs="Times New Roman"/>
          <w:sz w:val="32"/>
        </w:rPr>
        <w:lastRenderedPageBreak/>
        <w:t xml:space="preserve">References </w:t>
      </w:r>
    </w:p>
    <w:p w:rsidR="00CA0250" w:rsidRPr="00DE35F7" w:rsidRDefault="00CA0250" w:rsidP="00CA0250">
      <w:pPr>
        <w:spacing w:before="240" w:line="480" w:lineRule="auto"/>
        <w:rPr>
          <w:rFonts w:ascii="Times New Roman" w:hAnsi="Times New Roman" w:cs="Times New Roman"/>
          <w:sz w:val="24"/>
        </w:rPr>
      </w:pPr>
      <w:r w:rsidRPr="00DE35F7">
        <w:rPr>
          <w:rFonts w:ascii="Times New Roman" w:hAnsi="Times New Roman" w:cs="Times New Roman"/>
          <w:sz w:val="24"/>
        </w:rPr>
        <w:t xml:space="preserve">Adler, R., &amp; Procter, R. (2011). </w:t>
      </w:r>
      <w:r w:rsidRPr="00DE35F7">
        <w:rPr>
          <w:rFonts w:ascii="Times New Roman" w:hAnsi="Times New Roman" w:cs="Times New Roman"/>
          <w:i/>
          <w:sz w:val="24"/>
        </w:rPr>
        <w:t>Looking Out, Looking in.</w:t>
      </w:r>
      <w:r w:rsidRPr="00DE35F7">
        <w:rPr>
          <w:rFonts w:ascii="Times New Roman" w:hAnsi="Times New Roman" w:cs="Times New Roman"/>
          <w:sz w:val="24"/>
        </w:rPr>
        <w:t xml:space="preserve"> Mason, OH: </w:t>
      </w:r>
      <w:proofErr w:type="spellStart"/>
      <w:r w:rsidRPr="00DE35F7">
        <w:rPr>
          <w:rFonts w:ascii="Times New Roman" w:hAnsi="Times New Roman" w:cs="Times New Roman"/>
          <w:sz w:val="24"/>
        </w:rPr>
        <w:t>Cengage</w:t>
      </w:r>
      <w:proofErr w:type="spellEnd"/>
      <w:r w:rsidRPr="00DE35F7">
        <w:rPr>
          <w:rFonts w:ascii="Times New Roman" w:hAnsi="Times New Roman" w:cs="Times New Roman"/>
          <w:sz w:val="24"/>
        </w:rPr>
        <w:t xml:space="preserve"> </w:t>
      </w:r>
      <w:r w:rsidR="003323C0" w:rsidRPr="00DE35F7">
        <w:rPr>
          <w:rFonts w:ascii="Times New Roman" w:hAnsi="Times New Roman" w:cs="Times New Roman"/>
          <w:sz w:val="24"/>
        </w:rPr>
        <w:t xml:space="preserve">Learning. </w:t>
      </w:r>
    </w:p>
    <w:p w:rsidR="003323C0" w:rsidRPr="00DE35F7" w:rsidRDefault="003323C0" w:rsidP="00CA0250">
      <w:pPr>
        <w:spacing w:before="240" w:line="480" w:lineRule="auto"/>
        <w:rPr>
          <w:rFonts w:ascii="Times New Roman" w:hAnsi="Times New Roman" w:cs="Times New Roman"/>
          <w:sz w:val="24"/>
        </w:rPr>
      </w:pPr>
    </w:p>
    <w:p w:rsidR="00AB4C74" w:rsidRPr="00DE35F7" w:rsidRDefault="00AB4C74" w:rsidP="00AB4C74">
      <w:pPr>
        <w:spacing w:line="480" w:lineRule="auto"/>
        <w:rPr>
          <w:rFonts w:ascii="Times New Roman" w:hAnsi="Times New Roman" w:cs="Times New Roman"/>
          <w:color w:val="333333"/>
          <w:sz w:val="24"/>
          <w:szCs w:val="24"/>
        </w:rPr>
      </w:pPr>
      <w:proofErr w:type="spellStart"/>
      <w:r w:rsidRPr="00DE35F7">
        <w:rPr>
          <w:rFonts w:ascii="Times New Roman" w:hAnsi="Times New Roman" w:cs="Times New Roman"/>
          <w:color w:val="333333"/>
          <w:sz w:val="24"/>
          <w:szCs w:val="24"/>
        </w:rPr>
        <w:t>Dillow</w:t>
      </w:r>
      <w:proofErr w:type="spellEnd"/>
      <w:r w:rsidRPr="00DE35F7">
        <w:rPr>
          <w:rFonts w:ascii="Times New Roman" w:hAnsi="Times New Roman" w:cs="Times New Roman"/>
          <w:color w:val="333333"/>
          <w:sz w:val="24"/>
          <w:szCs w:val="24"/>
        </w:rPr>
        <w:t xml:space="preserve">, M., </w:t>
      </w:r>
      <w:proofErr w:type="spellStart"/>
      <w:r w:rsidRPr="00DE35F7">
        <w:rPr>
          <w:rFonts w:ascii="Times New Roman" w:hAnsi="Times New Roman" w:cs="Times New Roman"/>
          <w:color w:val="333333"/>
          <w:sz w:val="24"/>
          <w:szCs w:val="24"/>
        </w:rPr>
        <w:t>Malachowski</w:t>
      </w:r>
      <w:proofErr w:type="spellEnd"/>
      <w:r w:rsidRPr="00DE35F7">
        <w:rPr>
          <w:rFonts w:ascii="Times New Roman" w:hAnsi="Times New Roman" w:cs="Times New Roman"/>
          <w:color w:val="333333"/>
          <w:sz w:val="24"/>
          <w:szCs w:val="24"/>
        </w:rPr>
        <w:t xml:space="preserve">, C.,  Brann, M., &amp; Webber, K. (2011) . </w:t>
      </w:r>
      <w:bookmarkStart w:id="0" w:name="citation"/>
      <w:r w:rsidRPr="00DE35F7">
        <w:rPr>
          <w:rFonts w:ascii="Times New Roman" w:hAnsi="Times New Roman" w:cs="Times New Roman"/>
          <w:i/>
          <w:color w:val="333333"/>
          <w:sz w:val="24"/>
          <w:szCs w:val="24"/>
        </w:rPr>
        <w:t xml:space="preserve">An Experimental Examination </w:t>
      </w:r>
      <w:r w:rsidRPr="00DE35F7">
        <w:rPr>
          <w:rFonts w:ascii="Times New Roman" w:hAnsi="Times New Roman" w:cs="Times New Roman"/>
          <w:i/>
          <w:color w:val="333333"/>
          <w:sz w:val="24"/>
          <w:szCs w:val="24"/>
        </w:rPr>
        <w:tab/>
        <w:t xml:space="preserve">of the Effects of Communicative Infidelity Motives on Communication and Relational </w:t>
      </w:r>
      <w:r w:rsidRPr="00DE35F7">
        <w:rPr>
          <w:rFonts w:ascii="Times New Roman" w:hAnsi="Times New Roman" w:cs="Times New Roman"/>
          <w:i/>
          <w:color w:val="333333"/>
          <w:sz w:val="24"/>
          <w:szCs w:val="24"/>
        </w:rPr>
        <w:tab/>
        <w:t>Outcomes in Romantic Relationship</w:t>
      </w:r>
      <w:bookmarkEnd w:id="0"/>
      <w:r w:rsidRPr="00DE35F7">
        <w:rPr>
          <w:rFonts w:ascii="Times New Roman" w:hAnsi="Times New Roman" w:cs="Times New Roman"/>
          <w:i/>
          <w:color w:val="333333"/>
          <w:sz w:val="24"/>
          <w:szCs w:val="24"/>
        </w:rPr>
        <w:t xml:space="preserve">s. </w:t>
      </w:r>
      <w:r w:rsidRPr="00DE35F7">
        <w:rPr>
          <w:rFonts w:ascii="Times New Roman" w:hAnsi="Times New Roman" w:cs="Times New Roman"/>
          <w:color w:val="333333"/>
          <w:sz w:val="24"/>
          <w:szCs w:val="24"/>
        </w:rPr>
        <w:t xml:space="preserve">West Virginia: West Virginia University. </w:t>
      </w:r>
    </w:p>
    <w:p w:rsidR="00CA0250" w:rsidRPr="00DE35F7" w:rsidRDefault="00CA0250" w:rsidP="00AB4C74">
      <w:pPr>
        <w:spacing w:line="480" w:lineRule="auto"/>
        <w:rPr>
          <w:rFonts w:ascii="Times New Roman" w:hAnsi="Times New Roman" w:cs="Times New Roman"/>
          <w:color w:val="333333"/>
          <w:sz w:val="24"/>
          <w:szCs w:val="24"/>
        </w:rPr>
      </w:pPr>
    </w:p>
    <w:p w:rsidR="00AB4C74" w:rsidRPr="00DE35F7" w:rsidRDefault="00AB4C74" w:rsidP="00AB4C74">
      <w:pPr>
        <w:spacing w:line="480" w:lineRule="auto"/>
        <w:rPr>
          <w:rFonts w:ascii="Times New Roman" w:hAnsi="Times New Roman" w:cs="Times New Roman"/>
          <w:color w:val="333333"/>
          <w:sz w:val="24"/>
          <w:szCs w:val="24"/>
        </w:rPr>
      </w:pPr>
      <w:proofErr w:type="spellStart"/>
      <w:r w:rsidRPr="00DE35F7">
        <w:rPr>
          <w:rFonts w:ascii="Times New Roman" w:hAnsi="Times New Roman" w:cs="Times New Roman"/>
          <w:color w:val="333333"/>
          <w:sz w:val="24"/>
          <w:szCs w:val="24"/>
        </w:rPr>
        <w:t>Docan-Morgan,T</w:t>
      </w:r>
      <w:proofErr w:type="spellEnd"/>
      <w:r w:rsidRPr="00DE35F7">
        <w:rPr>
          <w:rFonts w:ascii="Times New Roman" w:hAnsi="Times New Roman" w:cs="Times New Roman"/>
          <w:color w:val="333333"/>
          <w:sz w:val="24"/>
          <w:szCs w:val="24"/>
        </w:rPr>
        <w:t>., &amp;</w:t>
      </w:r>
      <w:proofErr w:type="spellStart"/>
      <w:r w:rsidRPr="00DE35F7">
        <w:rPr>
          <w:rFonts w:ascii="Times New Roman" w:hAnsi="Times New Roman" w:cs="Times New Roman"/>
          <w:color w:val="333333"/>
          <w:sz w:val="24"/>
          <w:szCs w:val="24"/>
        </w:rPr>
        <w:t>Docan</w:t>
      </w:r>
      <w:proofErr w:type="spellEnd"/>
      <w:r w:rsidRPr="00DE35F7">
        <w:rPr>
          <w:rFonts w:ascii="Times New Roman" w:hAnsi="Times New Roman" w:cs="Times New Roman"/>
          <w:color w:val="333333"/>
          <w:sz w:val="24"/>
          <w:szCs w:val="24"/>
        </w:rPr>
        <w:t xml:space="preserve">, C. (2007). </w:t>
      </w:r>
      <w:r w:rsidRPr="00DE35F7">
        <w:rPr>
          <w:rFonts w:ascii="Times New Roman" w:hAnsi="Times New Roman" w:cs="Times New Roman"/>
          <w:i/>
          <w:color w:val="333333"/>
          <w:sz w:val="24"/>
          <w:szCs w:val="24"/>
        </w:rPr>
        <w:t xml:space="preserve">Internet Infidelity: Double Standards and the Differing </w:t>
      </w:r>
      <w:r w:rsidRPr="00DE35F7">
        <w:rPr>
          <w:rFonts w:ascii="Times New Roman" w:hAnsi="Times New Roman" w:cs="Times New Roman"/>
          <w:i/>
          <w:color w:val="333333"/>
          <w:sz w:val="24"/>
          <w:szCs w:val="24"/>
        </w:rPr>
        <w:tab/>
        <w:t xml:space="preserve">Views of Women and Men. </w:t>
      </w:r>
      <w:r w:rsidRPr="00DE35F7">
        <w:rPr>
          <w:rFonts w:ascii="Times New Roman" w:hAnsi="Times New Roman" w:cs="Times New Roman"/>
          <w:color w:val="333333"/>
          <w:sz w:val="24"/>
          <w:szCs w:val="24"/>
        </w:rPr>
        <w:t xml:space="preserve">Pittsburg: Eastern Communication Association.  </w:t>
      </w:r>
    </w:p>
    <w:p w:rsidR="008378C4" w:rsidRPr="00DE35F7" w:rsidRDefault="008378C4" w:rsidP="00AB4C74">
      <w:pPr>
        <w:spacing w:line="480" w:lineRule="auto"/>
        <w:rPr>
          <w:rFonts w:ascii="Times New Roman" w:hAnsi="Times New Roman" w:cs="Times New Roman"/>
          <w:sz w:val="24"/>
          <w:szCs w:val="24"/>
        </w:rPr>
      </w:pPr>
    </w:p>
    <w:p w:rsidR="00CA0250" w:rsidRPr="00DE35F7" w:rsidRDefault="00CA0250" w:rsidP="00AB4C74">
      <w:pPr>
        <w:spacing w:line="480" w:lineRule="auto"/>
        <w:rPr>
          <w:rFonts w:ascii="Times New Roman" w:hAnsi="Times New Roman" w:cs="Times New Roman"/>
          <w:sz w:val="24"/>
          <w:szCs w:val="24"/>
        </w:rPr>
      </w:pPr>
      <w:proofErr w:type="spellStart"/>
      <w:r w:rsidRPr="00DE35F7">
        <w:rPr>
          <w:rFonts w:ascii="Times New Roman" w:hAnsi="Times New Roman" w:cs="Times New Roman"/>
          <w:sz w:val="24"/>
          <w:szCs w:val="24"/>
        </w:rPr>
        <w:t>Drigotas</w:t>
      </w:r>
      <w:proofErr w:type="spellEnd"/>
      <w:r w:rsidRPr="00DE35F7">
        <w:rPr>
          <w:rFonts w:ascii="Times New Roman" w:hAnsi="Times New Roman" w:cs="Times New Roman"/>
          <w:sz w:val="24"/>
          <w:szCs w:val="24"/>
        </w:rPr>
        <w:t xml:space="preserve">, S., &amp; </w:t>
      </w:r>
      <w:proofErr w:type="spellStart"/>
      <w:r w:rsidRPr="00DE35F7">
        <w:rPr>
          <w:rFonts w:ascii="Times New Roman" w:hAnsi="Times New Roman" w:cs="Times New Roman"/>
          <w:sz w:val="24"/>
          <w:szCs w:val="24"/>
        </w:rPr>
        <w:t>Barta</w:t>
      </w:r>
      <w:proofErr w:type="spellEnd"/>
      <w:r w:rsidRPr="00DE35F7">
        <w:rPr>
          <w:rFonts w:ascii="Times New Roman" w:hAnsi="Times New Roman" w:cs="Times New Roman"/>
          <w:sz w:val="24"/>
          <w:szCs w:val="24"/>
        </w:rPr>
        <w:t xml:space="preserve">, W. (2007). </w:t>
      </w:r>
      <w:r w:rsidRPr="00DE35F7">
        <w:rPr>
          <w:rFonts w:ascii="Times New Roman" w:hAnsi="Times New Roman" w:cs="Times New Roman"/>
          <w:i/>
          <w:sz w:val="24"/>
          <w:szCs w:val="24"/>
        </w:rPr>
        <w:t>The Cheating Heart: Scientific Explorations of Infidelity.</w:t>
      </w:r>
      <w:r w:rsidRPr="00DE35F7">
        <w:rPr>
          <w:rFonts w:ascii="Times New Roman" w:hAnsi="Times New Roman" w:cs="Times New Roman"/>
          <w:sz w:val="24"/>
          <w:szCs w:val="24"/>
        </w:rPr>
        <w:t xml:space="preserve"> </w:t>
      </w:r>
      <w:r w:rsidR="003323C0" w:rsidRPr="00DE35F7">
        <w:rPr>
          <w:rFonts w:ascii="Times New Roman" w:hAnsi="Times New Roman" w:cs="Times New Roman"/>
          <w:sz w:val="24"/>
          <w:szCs w:val="24"/>
        </w:rPr>
        <w:t xml:space="preserve">Oaks, CA: </w:t>
      </w:r>
      <w:r w:rsidRPr="00DE35F7">
        <w:rPr>
          <w:rFonts w:ascii="Times New Roman" w:hAnsi="Times New Roman" w:cs="Times New Roman"/>
          <w:sz w:val="24"/>
          <w:szCs w:val="24"/>
        </w:rPr>
        <w:t xml:space="preserve">Sage Publication Inc. </w:t>
      </w:r>
    </w:p>
    <w:p w:rsidR="00CA0250" w:rsidRPr="00DE35F7" w:rsidRDefault="00CA0250" w:rsidP="00AB4C74">
      <w:pPr>
        <w:spacing w:line="480" w:lineRule="auto"/>
        <w:rPr>
          <w:rFonts w:ascii="Times New Roman" w:hAnsi="Times New Roman" w:cs="Times New Roman"/>
          <w:color w:val="333333"/>
          <w:sz w:val="24"/>
          <w:szCs w:val="24"/>
        </w:rPr>
      </w:pPr>
    </w:p>
    <w:p w:rsidR="00AB4C74" w:rsidRPr="00DE35F7" w:rsidRDefault="00AB4C74" w:rsidP="00AB4C74">
      <w:pPr>
        <w:spacing w:line="480" w:lineRule="auto"/>
        <w:rPr>
          <w:rStyle w:val="Strong"/>
          <w:rFonts w:ascii="Times New Roman" w:hAnsi="Times New Roman" w:cs="Times New Roman"/>
          <w:color w:val="333333"/>
          <w:sz w:val="24"/>
          <w:szCs w:val="24"/>
        </w:rPr>
      </w:pPr>
      <w:proofErr w:type="spellStart"/>
      <w:r w:rsidRPr="00DE35F7">
        <w:rPr>
          <w:rFonts w:ascii="Times New Roman" w:hAnsi="Times New Roman" w:cs="Times New Roman"/>
          <w:color w:val="333333"/>
          <w:sz w:val="24"/>
          <w:szCs w:val="24"/>
        </w:rPr>
        <w:t>Mongeau</w:t>
      </w:r>
      <w:proofErr w:type="spellEnd"/>
      <w:r w:rsidRPr="00DE35F7">
        <w:rPr>
          <w:rFonts w:ascii="Times New Roman" w:hAnsi="Times New Roman" w:cs="Times New Roman"/>
          <w:color w:val="333333"/>
          <w:sz w:val="24"/>
          <w:szCs w:val="24"/>
        </w:rPr>
        <w:t xml:space="preserve">, P. &amp; Hale, J. (1994). </w:t>
      </w:r>
      <w:r w:rsidRPr="00DE35F7">
        <w:rPr>
          <w:rFonts w:ascii="Times New Roman" w:hAnsi="Times New Roman" w:cs="Times New Roman"/>
          <w:i/>
          <w:color w:val="333333"/>
          <w:sz w:val="24"/>
          <w:szCs w:val="24"/>
        </w:rPr>
        <w:t xml:space="preserve">AN EXPERIMENTAL INVESTIGATION OF ACCOUNTS AND </w:t>
      </w:r>
      <w:r w:rsidRPr="00DE35F7">
        <w:rPr>
          <w:rFonts w:ascii="Times New Roman" w:hAnsi="Times New Roman" w:cs="Times New Roman"/>
          <w:i/>
          <w:color w:val="333333"/>
          <w:sz w:val="24"/>
          <w:szCs w:val="24"/>
        </w:rPr>
        <w:tab/>
        <w:t xml:space="preserve">ATTRIBUTIONS FOLLOWING SEXUAL </w:t>
      </w:r>
      <w:proofErr w:type="spellStart"/>
      <w:r w:rsidRPr="00DE35F7">
        <w:rPr>
          <w:rStyle w:val="Strong"/>
          <w:rFonts w:ascii="Times New Roman" w:hAnsi="Times New Roman" w:cs="Times New Roman"/>
          <w:b w:val="0"/>
          <w:i/>
          <w:color w:val="333333"/>
          <w:sz w:val="24"/>
          <w:szCs w:val="24"/>
        </w:rPr>
        <w:t>INFIDELITy</w:t>
      </w:r>
      <w:proofErr w:type="spellEnd"/>
      <w:r w:rsidRPr="00DE35F7">
        <w:rPr>
          <w:rStyle w:val="Strong"/>
          <w:rFonts w:ascii="Times New Roman" w:hAnsi="Times New Roman" w:cs="Times New Roman"/>
          <w:b w:val="0"/>
          <w:i/>
          <w:color w:val="333333"/>
          <w:sz w:val="24"/>
          <w:szCs w:val="24"/>
        </w:rPr>
        <w:t xml:space="preserve">. </w:t>
      </w:r>
      <w:r w:rsidRPr="00DE35F7">
        <w:rPr>
          <w:rStyle w:val="Strong"/>
          <w:rFonts w:ascii="Times New Roman" w:hAnsi="Times New Roman" w:cs="Times New Roman"/>
          <w:b w:val="0"/>
          <w:color w:val="333333"/>
          <w:sz w:val="24"/>
          <w:szCs w:val="24"/>
        </w:rPr>
        <w:t>Communication Monographs.</w:t>
      </w:r>
      <w:r w:rsidRPr="00DE35F7">
        <w:rPr>
          <w:rStyle w:val="Strong"/>
          <w:rFonts w:ascii="Times New Roman" w:hAnsi="Times New Roman" w:cs="Times New Roman"/>
          <w:color w:val="333333"/>
          <w:sz w:val="24"/>
          <w:szCs w:val="24"/>
        </w:rPr>
        <w:t xml:space="preserve"> </w:t>
      </w:r>
    </w:p>
    <w:p w:rsidR="00CA0250" w:rsidRPr="00DE35F7" w:rsidRDefault="00CA0250" w:rsidP="00AB4C74">
      <w:pPr>
        <w:spacing w:line="480" w:lineRule="auto"/>
        <w:rPr>
          <w:rStyle w:val="Strong"/>
          <w:rFonts w:ascii="Times New Roman" w:hAnsi="Times New Roman" w:cs="Times New Roman"/>
          <w:b w:val="0"/>
          <w:color w:val="333333"/>
          <w:sz w:val="24"/>
          <w:szCs w:val="24"/>
        </w:rPr>
      </w:pPr>
    </w:p>
    <w:p w:rsidR="00CA0250" w:rsidRPr="00CA0250" w:rsidRDefault="00AB4C74" w:rsidP="00AB4C74">
      <w:pPr>
        <w:spacing w:line="480" w:lineRule="auto"/>
        <w:rPr>
          <w:rFonts w:ascii="Times New Roman" w:hAnsi="Times New Roman" w:cs="Times New Roman"/>
          <w:color w:val="333333"/>
          <w:sz w:val="24"/>
          <w:szCs w:val="24"/>
        </w:rPr>
      </w:pPr>
      <w:r w:rsidRPr="00DE35F7">
        <w:rPr>
          <w:rFonts w:ascii="Times New Roman" w:hAnsi="Times New Roman" w:cs="Times New Roman"/>
          <w:color w:val="333333"/>
          <w:sz w:val="24"/>
          <w:szCs w:val="24"/>
        </w:rPr>
        <w:t xml:space="preserve">White, M. (2006). </w:t>
      </w:r>
      <w:r w:rsidRPr="00DE35F7">
        <w:rPr>
          <w:rFonts w:ascii="Times New Roman" w:hAnsi="Times New Roman" w:cs="Times New Roman"/>
          <w:i/>
          <w:color w:val="333333"/>
          <w:sz w:val="24"/>
          <w:szCs w:val="24"/>
        </w:rPr>
        <w:t xml:space="preserve">Investigating Cheaters. </w:t>
      </w:r>
      <w:r w:rsidRPr="00DE35F7">
        <w:rPr>
          <w:rFonts w:ascii="Times New Roman" w:hAnsi="Times New Roman" w:cs="Times New Roman"/>
          <w:color w:val="333333"/>
          <w:sz w:val="24"/>
          <w:szCs w:val="24"/>
        </w:rPr>
        <w:t>Illinois: Northwestern University.</w:t>
      </w:r>
      <w:r w:rsidRPr="00CA0250">
        <w:rPr>
          <w:rFonts w:ascii="Times New Roman" w:hAnsi="Times New Roman" w:cs="Times New Roman"/>
          <w:color w:val="333333"/>
          <w:sz w:val="24"/>
          <w:szCs w:val="24"/>
        </w:rPr>
        <w:t xml:space="preserve"> </w:t>
      </w:r>
    </w:p>
    <w:p w:rsidR="00CA0250" w:rsidRPr="00CA0250" w:rsidRDefault="00CA0250" w:rsidP="00AB4C74">
      <w:pPr>
        <w:spacing w:line="480" w:lineRule="auto"/>
        <w:rPr>
          <w:rFonts w:ascii="Times New Roman" w:hAnsi="Times New Roman" w:cs="Times New Roman"/>
          <w:sz w:val="24"/>
          <w:szCs w:val="24"/>
        </w:rPr>
      </w:pPr>
    </w:p>
    <w:sectPr w:rsidR="00CA0250" w:rsidRPr="00CA0250" w:rsidSect="003027C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4CC" w:rsidRDefault="004D64CC" w:rsidP="00F32479">
      <w:pPr>
        <w:spacing w:after="0" w:line="240" w:lineRule="auto"/>
      </w:pPr>
      <w:r>
        <w:separator/>
      </w:r>
    </w:p>
  </w:endnote>
  <w:endnote w:type="continuationSeparator" w:id="0">
    <w:p w:rsidR="004D64CC" w:rsidRDefault="004D64CC" w:rsidP="00F32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4CC" w:rsidRDefault="004D64CC" w:rsidP="00F32479">
      <w:pPr>
        <w:spacing w:after="0" w:line="240" w:lineRule="auto"/>
      </w:pPr>
      <w:r>
        <w:separator/>
      </w:r>
    </w:p>
  </w:footnote>
  <w:footnote w:type="continuationSeparator" w:id="0">
    <w:p w:rsidR="004D64CC" w:rsidRDefault="004D64CC" w:rsidP="00F32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479" w:rsidRDefault="00560D85">
    <w:pPr>
      <w:pStyle w:val="Header"/>
    </w:pPr>
    <w:r>
      <w:t>A SACRED VOW TO CHEAT</w:t>
    </w:r>
    <w:r>
      <w:tab/>
    </w:r>
    <w:r w:rsidR="00F32479">
      <w:tab/>
    </w:r>
    <w:r w:rsidR="00F32479">
      <w:tab/>
    </w:r>
    <w:fldSimple w:instr=" PAGE   \* MERGEFORMAT ">
      <w:r w:rsidR="00DE35F7">
        <w:rPr>
          <w:noProof/>
        </w:rPr>
        <w:t>2</w:t>
      </w:r>
    </w:fldSimple>
    <w:r w:rsidR="00F32479">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7CA" w:rsidRDefault="003027CA">
    <w:pPr>
      <w:pStyle w:val="Header"/>
    </w:pPr>
    <w:r>
      <w:t xml:space="preserve">RUNNING HEAD: </w:t>
    </w:r>
    <w:r w:rsidR="00560D85">
      <w:t>A SACRED VOW TO CHEAT</w:t>
    </w:r>
    <w:r>
      <w:tab/>
    </w:r>
    <w:r>
      <w:tab/>
    </w:r>
    <w:fldSimple w:instr=" PAGE   \* MERGEFORMAT ">
      <w:r w:rsidR="00DE35F7">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C7D25"/>
    <w:multiLevelType w:val="hybridMultilevel"/>
    <w:tmpl w:val="7E50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32479"/>
    <w:rsid w:val="000014BA"/>
    <w:rsid w:val="00003446"/>
    <w:rsid w:val="00007CC2"/>
    <w:rsid w:val="00010D3F"/>
    <w:rsid w:val="0001367D"/>
    <w:rsid w:val="0002647A"/>
    <w:rsid w:val="00041768"/>
    <w:rsid w:val="00041A83"/>
    <w:rsid w:val="00041D5B"/>
    <w:rsid w:val="0004267D"/>
    <w:rsid w:val="00043378"/>
    <w:rsid w:val="0005099E"/>
    <w:rsid w:val="00053B98"/>
    <w:rsid w:val="00054E21"/>
    <w:rsid w:val="00057488"/>
    <w:rsid w:val="00063504"/>
    <w:rsid w:val="00064306"/>
    <w:rsid w:val="00065DF0"/>
    <w:rsid w:val="0006713F"/>
    <w:rsid w:val="00072126"/>
    <w:rsid w:val="00075967"/>
    <w:rsid w:val="00076B4D"/>
    <w:rsid w:val="00076EB0"/>
    <w:rsid w:val="00077087"/>
    <w:rsid w:val="0008092A"/>
    <w:rsid w:val="0008667C"/>
    <w:rsid w:val="00087389"/>
    <w:rsid w:val="00094DD2"/>
    <w:rsid w:val="00095D2C"/>
    <w:rsid w:val="00097154"/>
    <w:rsid w:val="000A40B3"/>
    <w:rsid w:val="000A4774"/>
    <w:rsid w:val="000B21A3"/>
    <w:rsid w:val="000B4CBF"/>
    <w:rsid w:val="000B73CB"/>
    <w:rsid w:val="000C7386"/>
    <w:rsid w:val="000D1294"/>
    <w:rsid w:val="000D2B2B"/>
    <w:rsid w:val="000D4AD6"/>
    <w:rsid w:val="000D4F1B"/>
    <w:rsid w:val="000E41DF"/>
    <w:rsid w:val="000E5FBC"/>
    <w:rsid w:val="000E64FF"/>
    <w:rsid w:val="000F16A2"/>
    <w:rsid w:val="000F5390"/>
    <w:rsid w:val="000F5EA9"/>
    <w:rsid w:val="001028CC"/>
    <w:rsid w:val="00103E38"/>
    <w:rsid w:val="00106123"/>
    <w:rsid w:val="00107070"/>
    <w:rsid w:val="001100D4"/>
    <w:rsid w:val="0011374F"/>
    <w:rsid w:val="00116C36"/>
    <w:rsid w:val="00120AD6"/>
    <w:rsid w:val="00126866"/>
    <w:rsid w:val="00126B8F"/>
    <w:rsid w:val="001306A5"/>
    <w:rsid w:val="00133C45"/>
    <w:rsid w:val="00142A10"/>
    <w:rsid w:val="00146A65"/>
    <w:rsid w:val="00150AFE"/>
    <w:rsid w:val="00151520"/>
    <w:rsid w:val="00155AAA"/>
    <w:rsid w:val="00156698"/>
    <w:rsid w:val="0016226A"/>
    <w:rsid w:val="001704FB"/>
    <w:rsid w:val="001709DC"/>
    <w:rsid w:val="00171696"/>
    <w:rsid w:val="001746CF"/>
    <w:rsid w:val="00176DF8"/>
    <w:rsid w:val="001771E3"/>
    <w:rsid w:val="001816DE"/>
    <w:rsid w:val="0019776D"/>
    <w:rsid w:val="001A1420"/>
    <w:rsid w:val="001A2F7C"/>
    <w:rsid w:val="001A44B7"/>
    <w:rsid w:val="001A5021"/>
    <w:rsid w:val="001A74C4"/>
    <w:rsid w:val="001A7563"/>
    <w:rsid w:val="001B0D47"/>
    <w:rsid w:val="001B5341"/>
    <w:rsid w:val="001C08FD"/>
    <w:rsid w:val="001C3101"/>
    <w:rsid w:val="001D26C6"/>
    <w:rsid w:val="001D4D03"/>
    <w:rsid w:val="001D57D3"/>
    <w:rsid w:val="001D7FBD"/>
    <w:rsid w:val="001E1F95"/>
    <w:rsid w:val="001E31A9"/>
    <w:rsid w:val="001E455A"/>
    <w:rsid w:val="001F2025"/>
    <w:rsid w:val="001F2563"/>
    <w:rsid w:val="001F26F5"/>
    <w:rsid w:val="001F49E1"/>
    <w:rsid w:val="001F578A"/>
    <w:rsid w:val="001F72DD"/>
    <w:rsid w:val="002015D5"/>
    <w:rsid w:val="0020266E"/>
    <w:rsid w:val="00204568"/>
    <w:rsid w:val="0020774F"/>
    <w:rsid w:val="00207D6B"/>
    <w:rsid w:val="00210C19"/>
    <w:rsid w:val="00213640"/>
    <w:rsid w:val="00217697"/>
    <w:rsid w:val="00222B00"/>
    <w:rsid w:val="00224307"/>
    <w:rsid w:val="00226D3D"/>
    <w:rsid w:val="00234EBD"/>
    <w:rsid w:val="00237083"/>
    <w:rsid w:val="00237760"/>
    <w:rsid w:val="00237C75"/>
    <w:rsid w:val="002402D1"/>
    <w:rsid w:val="00247265"/>
    <w:rsid w:val="00252A7E"/>
    <w:rsid w:val="00252AD7"/>
    <w:rsid w:val="002564B8"/>
    <w:rsid w:val="00257FDD"/>
    <w:rsid w:val="0026181D"/>
    <w:rsid w:val="00261E57"/>
    <w:rsid w:val="002670F2"/>
    <w:rsid w:val="00270917"/>
    <w:rsid w:val="00272EAE"/>
    <w:rsid w:val="0027439F"/>
    <w:rsid w:val="00275AB1"/>
    <w:rsid w:val="002761C7"/>
    <w:rsid w:val="002813EC"/>
    <w:rsid w:val="00281CBE"/>
    <w:rsid w:val="00282114"/>
    <w:rsid w:val="002867B0"/>
    <w:rsid w:val="00286E96"/>
    <w:rsid w:val="002913BE"/>
    <w:rsid w:val="002935F0"/>
    <w:rsid w:val="00294BFF"/>
    <w:rsid w:val="00296E36"/>
    <w:rsid w:val="00296E98"/>
    <w:rsid w:val="002A0126"/>
    <w:rsid w:val="002A0187"/>
    <w:rsid w:val="002A16E4"/>
    <w:rsid w:val="002A2A7A"/>
    <w:rsid w:val="002A2F27"/>
    <w:rsid w:val="002B184D"/>
    <w:rsid w:val="002B40B0"/>
    <w:rsid w:val="002B46EB"/>
    <w:rsid w:val="002C0310"/>
    <w:rsid w:val="002C1866"/>
    <w:rsid w:val="002C3481"/>
    <w:rsid w:val="002C361F"/>
    <w:rsid w:val="002C4223"/>
    <w:rsid w:val="002C7615"/>
    <w:rsid w:val="002D01B6"/>
    <w:rsid w:val="002D19C7"/>
    <w:rsid w:val="002D36D7"/>
    <w:rsid w:val="002E60C2"/>
    <w:rsid w:val="002E7E3F"/>
    <w:rsid w:val="002F0809"/>
    <w:rsid w:val="002F442F"/>
    <w:rsid w:val="00300A0E"/>
    <w:rsid w:val="003010B7"/>
    <w:rsid w:val="003027CA"/>
    <w:rsid w:val="003039CE"/>
    <w:rsid w:val="00303DD7"/>
    <w:rsid w:val="003047D3"/>
    <w:rsid w:val="00306045"/>
    <w:rsid w:val="00306946"/>
    <w:rsid w:val="00307077"/>
    <w:rsid w:val="0031384E"/>
    <w:rsid w:val="00314E4D"/>
    <w:rsid w:val="0031565B"/>
    <w:rsid w:val="00316C08"/>
    <w:rsid w:val="00317C74"/>
    <w:rsid w:val="0032222E"/>
    <w:rsid w:val="00325375"/>
    <w:rsid w:val="00325A92"/>
    <w:rsid w:val="00326A09"/>
    <w:rsid w:val="0032784E"/>
    <w:rsid w:val="003323C0"/>
    <w:rsid w:val="00340F16"/>
    <w:rsid w:val="00340FAC"/>
    <w:rsid w:val="00341302"/>
    <w:rsid w:val="00341672"/>
    <w:rsid w:val="00342685"/>
    <w:rsid w:val="00344074"/>
    <w:rsid w:val="00344FEC"/>
    <w:rsid w:val="003455A4"/>
    <w:rsid w:val="0034613D"/>
    <w:rsid w:val="0034698E"/>
    <w:rsid w:val="00350000"/>
    <w:rsid w:val="00362CC5"/>
    <w:rsid w:val="00363827"/>
    <w:rsid w:val="00364279"/>
    <w:rsid w:val="00365AC4"/>
    <w:rsid w:val="00377097"/>
    <w:rsid w:val="0038110A"/>
    <w:rsid w:val="00383C92"/>
    <w:rsid w:val="003841D3"/>
    <w:rsid w:val="00385803"/>
    <w:rsid w:val="00385F9E"/>
    <w:rsid w:val="003946BA"/>
    <w:rsid w:val="00395183"/>
    <w:rsid w:val="0039546B"/>
    <w:rsid w:val="003966B8"/>
    <w:rsid w:val="00396E87"/>
    <w:rsid w:val="003A00A0"/>
    <w:rsid w:val="003A25C0"/>
    <w:rsid w:val="003A3120"/>
    <w:rsid w:val="003A4B4C"/>
    <w:rsid w:val="003B2061"/>
    <w:rsid w:val="003B4A01"/>
    <w:rsid w:val="003B55B2"/>
    <w:rsid w:val="003B66D7"/>
    <w:rsid w:val="003C2794"/>
    <w:rsid w:val="003C3EFE"/>
    <w:rsid w:val="003C5C4E"/>
    <w:rsid w:val="003C6B0D"/>
    <w:rsid w:val="003D241C"/>
    <w:rsid w:val="003D3D96"/>
    <w:rsid w:val="003E3572"/>
    <w:rsid w:val="003E66C1"/>
    <w:rsid w:val="003F0069"/>
    <w:rsid w:val="003F1628"/>
    <w:rsid w:val="003F6A9F"/>
    <w:rsid w:val="004009C1"/>
    <w:rsid w:val="00402211"/>
    <w:rsid w:val="00404BDC"/>
    <w:rsid w:val="004109B6"/>
    <w:rsid w:val="0041342C"/>
    <w:rsid w:val="00414734"/>
    <w:rsid w:val="00414D19"/>
    <w:rsid w:val="00415395"/>
    <w:rsid w:val="00416840"/>
    <w:rsid w:val="00420783"/>
    <w:rsid w:val="00421697"/>
    <w:rsid w:val="00423A3D"/>
    <w:rsid w:val="00424B5B"/>
    <w:rsid w:val="004275DB"/>
    <w:rsid w:val="004277E1"/>
    <w:rsid w:val="00427D5D"/>
    <w:rsid w:val="00432EB2"/>
    <w:rsid w:val="00433BD7"/>
    <w:rsid w:val="00436049"/>
    <w:rsid w:val="004375EB"/>
    <w:rsid w:val="004458CE"/>
    <w:rsid w:val="00455A9C"/>
    <w:rsid w:val="004571A1"/>
    <w:rsid w:val="00457325"/>
    <w:rsid w:val="004576B9"/>
    <w:rsid w:val="004607E1"/>
    <w:rsid w:val="00462863"/>
    <w:rsid w:val="004638A4"/>
    <w:rsid w:val="004660F8"/>
    <w:rsid w:val="004675C6"/>
    <w:rsid w:val="0047061D"/>
    <w:rsid w:val="00471A3E"/>
    <w:rsid w:val="00473CE7"/>
    <w:rsid w:val="004743EB"/>
    <w:rsid w:val="0048134C"/>
    <w:rsid w:val="00483791"/>
    <w:rsid w:val="004837A8"/>
    <w:rsid w:val="00486D2C"/>
    <w:rsid w:val="00492B48"/>
    <w:rsid w:val="004949CD"/>
    <w:rsid w:val="00495BEF"/>
    <w:rsid w:val="004975CC"/>
    <w:rsid w:val="0049796E"/>
    <w:rsid w:val="004A08C8"/>
    <w:rsid w:val="004A2296"/>
    <w:rsid w:val="004A2AC1"/>
    <w:rsid w:val="004A3D07"/>
    <w:rsid w:val="004B28A8"/>
    <w:rsid w:val="004B2BBD"/>
    <w:rsid w:val="004B42A6"/>
    <w:rsid w:val="004B4A05"/>
    <w:rsid w:val="004B5D6F"/>
    <w:rsid w:val="004B7CE2"/>
    <w:rsid w:val="004B7F02"/>
    <w:rsid w:val="004C3145"/>
    <w:rsid w:val="004C31EC"/>
    <w:rsid w:val="004C3D7A"/>
    <w:rsid w:val="004C5E3B"/>
    <w:rsid w:val="004C69B5"/>
    <w:rsid w:val="004C6AE5"/>
    <w:rsid w:val="004C7412"/>
    <w:rsid w:val="004D0001"/>
    <w:rsid w:val="004D16AE"/>
    <w:rsid w:val="004D5509"/>
    <w:rsid w:val="004D57D4"/>
    <w:rsid w:val="004D612D"/>
    <w:rsid w:val="004D64CC"/>
    <w:rsid w:val="004D655E"/>
    <w:rsid w:val="004D6EDD"/>
    <w:rsid w:val="004D75C3"/>
    <w:rsid w:val="004D7941"/>
    <w:rsid w:val="004D7A2A"/>
    <w:rsid w:val="004E37CC"/>
    <w:rsid w:val="004F03BD"/>
    <w:rsid w:val="004F22F7"/>
    <w:rsid w:val="004F5C32"/>
    <w:rsid w:val="004F7305"/>
    <w:rsid w:val="00502363"/>
    <w:rsid w:val="00502E48"/>
    <w:rsid w:val="00504FE3"/>
    <w:rsid w:val="00514846"/>
    <w:rsid w:val="00516F2A"/>
    <w:rsid w:val="00520712"/>
    <w:rsid w:val="0052116E"/>
    <w:rsid w:val="005215A6"/>
    <w:rsid w:val="0052204B"/>
    <w:rsid w:val="005228D6"/>
    <w:rsid w:val="00522FF2"/>
    <w:rsid w:val="005257A4"/>
    <w:rsid w:val="0052785F"/>
    <w:rsid w:val="00530D0E"/>
    <w:rsid w:val="00533B15"/>
    <w:rsid w:val="00533DDD"/>
    <w:rsid w:val="0054508E"/>
    <w:rsid w:val="005451CD"/>
    <w:rsid w:val="005451D4"/>
    <w:rsid w:val="00545716"/>
    <w:rsid w:val="00545A4B"/>
    <w:rsid w:val="00546FF9"/>
    <w:rsid w:val="005532A2"/>
    <w:rsid w:val="00557594"/>
    <w:rsid w:val="00560D85"/>
    <w:rsid w:val="005615C9"/>
    <w:rsid w:val="005638B0"/>
    <w:rsid w:val="00563DDA"/>
    <w:rsid w:val="00564740"/>
    <w:rsid w:val="00571008"/>
    <w:rsid w:val="00575344"/>
    <w:rsid w:val="00575524"/>
    <w:rsid w:val="00575B38"/>
    <w:rsid w:val="005774A6"/>
    <w:rsid w:val="005777A7"/>
    <w:rsid w:val="005777B4"/>
    <w:rsid w:val="00580E7B"/>
    <w:rsid w:val="00584281"/>
    <w:rsid w:val="00584ADB"/>
    <w:rsid w:val="00586399"/>
    <w:rsid w:val="00586A87"/>
    <w:rsid w:val="00586E91"/>
    <w:rsid w:val="005875BA"/>
    <w:rsid w:val="00592BD6"/>
    <w:rsid w:val="00593166"/>
    <w:rsid w:val="00593E6B"/>
    <w:rsid w:val="005941E6"/>
    <w:rsid w:val="00596346"/>
    <w:rsid w:val="005A2562"/>
    <w:rsid w:val="005A620E"/>
    <w:rsid w:val="005A6ADD"/>
    <w:rsid w:val="005A7FE2"/>
    <w:rsid w:val="005B03AF"/>
    <w:rsid w:val="005B2C6E"/>
    <w:rsid w:val="005C15E0"/>
    <w:rsid w:val="005C203F"/>
    <w:rsid w:val="005C23C7"/>
    <w:rsid w:val="005C395B"/>
    <w:rsid w:val="005C3B4B"/>
    <w:rsid w:val="005C65B8"/>
    <w:rsid w:val="005C6FE5"/>
    <w:rsid w:val="005C7389"/>
    <w:rsid w:val="005C7B5A"/>
    <w:rsid w:val="005D13BB"/>
    <w:rsid w:val="005D1CC2"/>
    <w:rsid w:val="005D2400"/>
    <w:rsid w:val="005D5CA8"/>
    <w:rsid w:val="005D72C4"/>
    <w:rsid w:val="005E00FA"/>
    <w:rsid w:val="005E13AF"/>
    <w:rsid w:val="005E2E71"/>
    <w:rsid w:val="005E34BF"/>
    <w:rsid w:val="005E39D8"/>
    <w:rsid w:val="005E4714"/>
    <w:rsid w:val="005F0BFA"/>
    <w:rsid w:val="005F0CA3"/>
    <w:rsid w:val="005F1742"/>
    <w:rsid w:val="005F3E98"/>
    <w:rsid w:val="005F45C1"/>
    <w:rsid w:val="005F651D"/>
    <w:rsid w:val="005F7D74"/>
    <w:rsid w:val="006005D6"/>
    <w:rsid w:val="006041E6"/>
    <w:rsid w:val="006063B2"/>
    <w:rsid w:val="006071A9"/>
    <w:rsid w:val="00610500"/>
    <w:rsid w:val="00616C6C"/>
    <w:rsid w:val="006238C0"/>
    <w:rsid w:val="006269B9"/>
    <w:rsid w:val="00633C8B"/>
    <w:rsid w:val="006377EF"/>
    <w:rsid w:val="00640CC6"/>
    <w:rsid w:val="00643D6E"/>
    <w:rsid w:val="00644646"/>
    <w:rsid w:val="00644F90"/>
    <w:rsid w:val="0064570F"/>
    <w:rsid w:val="006477E3"/>
    <w:rsid w:val="006505F5"/>
    <w:rsid w:val="0065550F"/>
    <w:rsid w:val="00655BB9"/>
    <w:rsid w:val="00655E83"/>
    <w:rsid w:val="00664EE0"/>
    <w:rsid w:val="006666BD"/>
    <w:rsid w:val="00667CE7"/>
    <w:rsid w:val="00674FCF"/>
    <w:rsid w:val="0068064C"/>
    <w:rsid w:val="0068695A"/>
    <w:rsid w:val="006872F9"/>
    <w:rsid w:val="0069096A"/>
    <w:rsid w:val="00693343"/>
    <w:rsid w:val="00694161"/>
    <w:rsid w:val="00695B7A"/>
    <w:rsid w:val="0069734B"/>
    <w:rsid w:val="006A2F6E"/>
    <w:rsid w:val="006A42C3"/>
    <w:rsid w:val="006A42DC"/>
    <w:rsid w:val="006A4AF6"/>
    <w:rsid w:val="006A6E3F"/>
    <w:rsid w:val="006B021B"/>
    <w:rsid w:val="006B1871"/>
    <w:rsid w:val="006B3110"/>
    <w:rsid w:val="006B3AF6"/>
    <w:rsid w:val="006C0584"/>
    <w:rsid w:val="006C293A"/>
    <w:rsid w:val="006C6AEC"/>
    <w:rsid w:val="006C7539"/>
    <w:rsid w:val="006D1389"/>
    <w:rsid w:val="006D2784"/>
    <w:rsid w:val="006E09CB"/>
    <w:rsid w:val="006E6890"/>
    <w:rsid w:val="006E7428"/>
    <w:rsid w:val="006E75CD"/>
    <w:rsid w:val="006F07C8"/>
    <w:rsid w:val="006F4985"/>
    <w:rsid w:val="006F4CA9"/>
    <w:rsid w:val="00700596"/>
    <w:rsid w:val="00700C71"/>
    <w:rsid w:val="00701C3C"/>
    <w:rsid w:val="00702908"/>
    <w:rsid w:val="007042F8"/>
    <w:rsid w:val="00707DB4"/>
    <w:rsid w:val="00710233"/>
    <w:rsid w:val="007105FF"/>
    <w:rsid w:val="00711111"/>
    <w:rsid w:val="00711FBB"/>
    <w:rsid w:val="00712895"/>
    <w:rsid w:val="00716274"/>
    <w:rsid w:val="00721DEE"/>
    <w:rsid w:val="007249F0"/>
    <w:rsid w:val="0072550B"/>
    <w:rsid w:val="00727707"/>
    <w:rsid w:val="007303CE"/>
    <w:rsid w:val="007307A9"/>
    <w:rsid w:val="00731725"/>
    <w:rsid w:val="00732E30"/>
    <w:rsid w:val="00736B0D"/>
    <w:rsid w:val="007430FC"/>
    <w:rsid w:val="00743BD1"/>
    <w:rsid w:val="007451B4"/>
    <w:rsid w:val="007460F2"/>
    <w:rsid w:val="007523C0"/>
    <w:rsid w:val="00756D06"/>
    <w:rsid w:val="007570D3"/>
    <w:rsid w:val="0076076F"/>
    <w:rsid w:val="00761D29"/>
    <w:rsid w:val="007650C6"/>
    <w:rsid w:val="007657E2"/>
    <w:rsid w:val="00766E65"/>
    <w:rsid w:val="0077374A"/>
    <w:rsid w:val="00776901"/>
    <w:rsid w:val="00781CDB"/>
    <w:rsid w:val="007834E0"/>
    <w:rsid w:val="00783561"/>
    <w:rsid w:val="00790784"/>
    <w:rsid w:val="00793003"/>
    <w:rsid w:val="007935DA"/>
    <w:rsid w:val="007A09A4"/>
    <w:rsid w:val="007A10FA"/>
    <w:rsid w:val="007A43ED"/>
    <w:rsid w:val="007A5CDA"/>
    <w:rsid w:val="007A6B2E"/>
    <w:rsid w:val="007A6F9C"/>
    <w:rsid w:val="007B072B"/>
    <w:rsid w:val="007B2985"/>
    <w:rsid w:val="007B35A8"/>
    <w:rsid w:val="007B3689"/>
    <w:rsid w:val="007B4BD0"/>
    <w:rsid w:val="007B52D7"/>
    <w:rsid w:val="007B710C"/>
    <w:rsid w:val="007B76E4"/>
    <w:rsid w:val="007C0224"/>
    <w:rsid w:val="007C165A"/>
    <w:rsid w:val="007C49B0"/>
    <w:rsid w:val="007C5C99"/>
    <w:rsid w:val="007D2C90"/>
    <w:rsid w:val="007D5B0D"/>
    <w:rsid w:val="007D7544"/>
    <w:rsid w:val="007D7A67"/>
    <w:rsid w:val="007E0AC7"/>
    <w:rsid w:val="007E5E05"/>
    <w:rsid w:val="007E5EC0"/>
    <w:rsid w:val="007E778F"/>
    <w:rsid w:val="007F0A7D"/>
    <w:rsid w:val="007F0DE5"/>
    <w:rsid w:val="007F17AA"/>
    <w:rsid w:val="007F52FE"/>
    <w:rsid w:val="007F5764"/>
    <w:rsid w:val="007F7AEC"/>
    <w:rsid w:val="00804003"/>
    <w:rsid w:val="0080621C"/>
    <w:rsid w:val="00812C7C"/>
    <w:rsid w:val="0081345B"/>
    <w:rsid w:val="008168E0"/>
    <w:rsid w:val="008205FF"/>
    <w:rsid w:val="00833D9F"/>
    <w:rsid w:val="00836940"/>
    <w:rsid w:val="00837495"/>
    <w:rsid w:val="008378C4"/>
    <w:rsid w:val="00845291"/>
    <w:rsid w:val="008476F6"/>
    <w:rsid w:val="0085557B"/>
    <w:rsid w:val="00857850"/>
    <w:rsid w:val="00860A5E"/>
    <w:rsid w:val="0086113A"/>
    <w:rsid w:val="00861B22"/>
    <w:rsid w:val="00862546"/>
    <w:rsid w:val="00867314"/>
    <w:rsid w:val="0087376B"/>
    <w:rsid w:val="008744DF"/>
    <w:rsid w:val="0087777B"/>
    <w:rsid w:val="00880826"/>
    <w:rsid w:val="00882410"/>
    <w:rsid w:val="00882672"/>
    <w:rsid w:val="008828F8"/>
    <w:rsid w:val="0088321A"/>
    <w:rsid w:val="0088504E"/>
    <w:rsid w:val="0088583A"/>
    <w:rsid w:val="0088598A"/>
    <w:rsid w:val="00890EF2"/>
    <w:rsid w:val="00892162"/>
    <w:rsid w:val="008953A5"/>
    <w:rsid w:val="00896BF9"/>
    <w:rsid w:val="00896EFE"/>
    <w:rsid w:val="008A0E84"/>
    <w:rsid w:val="008A2CB5"/>
    <w:rsid w:val="008A542E"/>
    <w:rsid w:val="008A685C"/>
    <w:rsid w:val="008B056F"/>
    <w:rsid w:val="008B4846"/>
    <w:rsid w:val="008B57C4"/>
    <w:rsid w:val="008C3823"/>
    <w:rsid w:val="008C4C30"/>
    <w:rsid w:val="008D5AF4"/>
    <w:rsid w:val="008D62F6"/>
    <w:rsid w:val="008D72AB"/>
    <w:rsid w:val="008E6C5E"/>
    <w:rsid w:val="008E77FD"/>
    <w:rsid w:val="008F341F"/>
    <w:rsid w:val="008F4DD5"/>
    <w:rsid w:val="008F776C"/>
    <w:rsid w:val="00904DA0"/>
    <w:rsid w:val="00905565"/>
    <w:rsid w:val="009067A4"/>
    <w:rsid w:val="00912CFE"/>
    <w:rsid w:val="00916952"/>
    <w:rsid w:val="00922037"/>
    <w:rsid w:val="00922183"/>
    <w:rsid w:val="00923D0E"/>
    <w:rsid w:val="0092511F"/>
    <w:rsid w:val="0092570C"/>
    <w:rsid w:val="0093003D"/>
    <w:rsid w:val="009316B5"/>
    <w:rsid w:val="00935FF5"/>
    <w:rsid w:val="00936140"/>
    <w:rsid w:val="00942B9A"/>
    <w:rsid w:val="00942F22"/>
    <w:rsid w:val="00944E92"/>
    <w:rsid w:val="00950753"/>
    <w:rsid w:val="00952C67"/>
    <w:rsid w:val="0095324E"/>
    <w:rsid w:val="00956B0E"/>
    <w:rsid w:val="009575FF"/>
    <w:rsid w:val="009608EB"/>
    <w:rsid w:val="00960DFB"/>
    <w:rsid w:val="00965328"/>
    <w:rsid w:val="00965549"/>
    <w:rsid w:val="00965652"/>
    <w:rsid w:val="00975E07"/>
    <w:rsid w:val="00976463"/>
    <w:rsid w:val="00980545"/>
    <w:rsid w:val="009817DD"/>
    <w:rsid w:val="00983783"/>
    <w:rsid w:val="00984669"/>
    <w:rsid w:val="00986943"/>
    <w:rsid w:val="009930B1"/>
    <w:rsid w:val="00993E4A"/>
    <w:rsid w:val="009947AE"/>
    <w:rsid w:val="009A2EBF"/>
    <w:rsid w:val="009A3B68"/>
    <w:rsid w:val="009A42E5"/>
    <w:rsid w:val="009B0415"/>
    <w:rsid w:val="009B4AD9"/>
    <w:rsid w:val="009B62BF"/>
    <w:rsid w:val="009C1252"/>
    <w:rsid w:val="009C2ACE"/>
    <w:rsid w:val="009C2EE3"/>
    <w:rsid w:val="009C68FE"/>
    <w:rsid w:val="009D2181"/>
    <w:rsid w:val="009D7DB9"/>
    <w:rsid w:val="009E1643"/>
    <w:rsid w:val="009E2506"/>
    <w:rsid w:val="009E3F4D"/>
    <w:rsid w:val="009E6B1B"/>
    <w:rsid w:val="009E6D5E"/>
    <w:rsid w:val="009E70CC"/>
    <w:rsid w:val="009E7150"/>
    <w:rsid w:val="009E7B05"/>
    <w:rsid w:val="009F341D"/>
    <w:rsid w:val="00A01770"/>
    <w:rsid w:val="00A0564A"/>
    <w:rsid w:val="00A1257F"/>
    <w:rsid w:val="00A12812"/>
    <w:rsid w:val="00A13275"/>
    <w:rsid w:val="00A13497"/>
    <w:rsid w:val="00A15169"/>
    <w:rsid w:val="00A15885"/>
    <w:rsid w:val="00A21351"/>
    <w:rsid w:val="00A22BA1"/>
    <w:rsid w:val="00A23D6A"/>
    <w:rsid w:val="00A24994"/>
    <w:rsid w:val="00A25495"/>
    <w:rsid w:val="00A266C3"/>
    <w:rsid w:val="00A27661"/>
    <w:rsid w:val="00A33F47"/>
    <w:rsid w:val="00A41AA4"/>
    <w:rsid w:val="00A43B96"/>
    <w:rsid w:val="00A456B0"/>
    <w:rsid w:val="00A469B5"/>
    <w:rsid w:val="00A54BD6"/>
    <w:rsid w:val="00A564FD"/>
    <w:rsid w:val="00A566AC"/>
    <w:rsid w:val="00A57330"/>
    <w:rsid w:val="00A57B9A"/>
    <w:rsid w:val="00A62D5B"/>
    <w:rsid w:val="00A6410E"/>
    <w:rsid w:val="00A65414"/>
    <w:rsid w:val="00A67A0A"/>
    <w:rsid w:val="00A7026E"/>
    <w:rsid w:val="00A725D8"/>
    <w:rsid w:val="00A75E91"/>
    <w:rsid w:val="00A820D1"/>
    <w:rsid w:val="00A84954"/>
    <w:rsid w:val="00A8534C"/>
    <w:rsid w:val="00A939F6"/>
    <w:rsid w:val="00A93FC9"/>
    <w:rsid w:val="00A94281"/>
    <w:rsid w:val="00A95A37"/>
    <w:rsid w:val="00AA3C23"/>
    <w:rsid w:val="00AA7E2F"/>
    <w:rsid w:val="00AB00EA"/>
    <w:rsid w:val="00AB27D4"/>
    <w:rsid w:val="00AB4C74"/>
    <w:rsid w:val="00AB5541"/>
    <w:rsid w:val="00AB5E52"/>
    <w:rsid w:val="00AB68A5"/>
    <w:rsid w:val="00AC321F"/>
    <w:rsid w:val="00AC3A16"/>
    <w:rsid w:val="00AC5494"/>
    <w:rsid w:val="00AC64F0"/>
    <w:rsid w:val="00AD28C2"/>
    <w:rsid w:val="00AD30F2"/>
    <w:rsid w:val="00AD4CE6"/>
    <w:rsid w:val="00AD4F2E"/>
    <w:rsid w:val="00AD6A75"/>
    <w:rsid w:val="00AE1AD8"/>
    <w:rsid w:val="00AE2C80"/>
    <w:rsid w:val="00AE581B"/>
    <w:rsid w:val="00AE7751"/>
    <w:rsid w:val="00AF00A1"/>
    <w:rsid w:val="00AF302B"/>
    <w:rsid w:val="00B04933"/>
    <w:rsid w:val="00B1054F"/>
    <w:rsid w:val="00B10C53"/>
    <w:rsid w:val="00B11088"/>
    <w:rsid w:val="00B11B2D"/>
    <w:rsid w:val="00B13B0A"/>
    <w:rsid w:val="00B1432A"/>
    <w:rsid w:val="00B1507E"/>
    <w:rsid w:val="00B212E7"/>
    <w:rsid w:val="00B259F6"/>
    <w:rsid w:val="00B262D1"/>
    <w:rsid w:val="00B31FD6"/>
    <w:rsid w:val="00B3350C"/>
    <w:rsid w:val="00B36647"/>
    <w:rsid w:val="00B4160B"/>
    <w:rsid w:val="00B433D2"/>
    <w:rsid w:val="00B455BD"/>
    <w:rsid w:val="00B45F9B"/>
    <w:rsid w:val="00B47CC4"/>
    <w:rsid w:val="00B505E6"/>
    <w:rsid w:val="00B5249C"/>
    <w:rsid w:val="00B53DA4"/>
    <w:rsid w:val="00B54692"/>
    <w:rsid w:val="00B56021"/>
    <w:rsid w:val="00B6144C"/>
    <w:rsid w:val="00B64C86"/>
    <w:rsid w:val="00B65165"/>
    <w:rsid w:val="00B657DE"/>
    <w:rsid w:val="00B70366"/>
    <w:rsid w:val="00B716A2"/>
    <w:rsid w:val="00B745E2"/>
    <w:rsid w:val="00B77106"/>
    <w:rsid w:val="00B8283C"/>
    <w:rsid w:val="00B83591"/>
    <w:rsid w:val="00B86763"/>
    <w:rsid w:val="00B9190E"/>
    <w:rsid w:val="00B934C8"/>
    <w:rsid w:val="00B95774"/>
    <w:rsid w:val="00B97D64"/>
    <w:rsid w:val="00BA040E"/>
    <w:rsid w:val="00BA122F"/>
    <w:rsid w:val="00BA324B"/>
    <w:rsid w:val="00BA576F"/>
    <w:rsid w:val="00BA6A48"/>
    <w:rsid w:val="00BB1603"/>
    <w:rsid w:val="00BB22A7"/>
    <w:rsid w:val="00BB4C9A"/>
    <w:rsid w:val="00BC1C5F"/>
    <w:rsid w:val="00BC65DA"/>
    <w:rsid w:val="00BC72F5"/>
    <w:rsid w:val="00BD29A3"/>
    <w:rsid w:val="00BD683E"/>
    <w:rsid w:val="00BD6C3A"/>
    <w:rsid w:val="00BE0ED0"/>
    <w:rsid w:val="00BE2B45"/>
    <w:rsid w:val="00BE4DD7"/>
    <w:rsid w:val="00BE7204"/>
    <w:rsid w:val="00BF2B76"/>
    <w:rsid w:val="00BF604B"/>
    <w:rsid w:val="00BF6D0C"/>
    <w:rsid w:val="00BF710E"/>
    <w:rsid w:val="00BF7B03"/>
    <w:rsid w:val="00C059E3"/>
    <w:rsid w:val="00C07611"/>
    <w:rsid w:val="00C16B9F"/>
    <w:rsid w:val="00C16EEE"/>
    <w:rsid w:val="00C21342"/>
    <w:rsid w:val="00C22E70"/>
    <w:rsid w:val="00C25204"/>
    <w:rsid w:val="00C27438"/>
    <w:rsid w:val="00C30BFD"/>
    <w:rsid w:val="00C31271"/>
    <w:rsid w:val="00C3184A"/>
    <w:rsid w:val="00C31950"/>
    <w:rsid w:val="00C33D30"/>
    <w:rsid w:val="00C52367"/>
    <w:rsid w:val="00C546E0"/>
    <w:rsid w:val="00C54FA6"/>
    <w:rsid w:val="00C614EA"/>
    <w:rsid w:val="00C66E6C"/>
    <w:rsid w:val="00C735DD"/>
    <w:rsid w:val="00C758CD"/>
    <w:rsid w:val="00C77DF1"/>
    <w:rsid w:val="00C805F0"/>
    <w:rsid w:val="00C84284"/>
    <w:rsid w:val="00C85DF0"/>
    <w:rsid w:val="00C86C1A"/>
    <w:rsid w:val="00C87841"/>
    <w:rsid w:val="00C91AA8"/>
    <w:rsid w:val="00C91EC5"/>
    <w:rsid w:val="00C93267"/>
    <w:rsid w:val="00C9461A"/>
    <w:rsid w:val="00C949FD"/>
    <w:rsid w:val="00C96B7A"/>
    <w:rsid w:val="00C97140"/>
    <w:rsid w:val="00C97EA1"/>
    <w:rsid w:val="00CA0250"/>
    <w:rsid w:val="00CA13EC"/>
    <w:rsid w:val="00CA56B0"/>
    <w:rsid w:val="00CA5FFF"/>
    <w:rsid w:val="00CB0543"/>
    <w:rsid w:val="00CB63EA"/>
    <w:rsid w:val="00CB76B9"/>
    <w:rsid w:val="00CC1C38"/>
    <w:rsid w:val="00CC4D3A"/>
    <w:rsid w:val="00CC77A3"/>
    <w:rsid w:val="00CD44AE"/>
    <w:rsid w:val="00CD7AA9"/>
    <w:rsid w:val="00CD7F8D"/>
    <w:rsid w:val="00CE078E"/>
    <w:rsid w:val="00CE7D59"/>
    <w:rsid w:val="00CF0D68"/>
    <w:rsid w:val="00CF602A"/>
    <w:rsid w:val="00D049BC"/>
    <w:rsid w:val="00D058C2"/>
    <w:rsid w:val="00D05CBA"/>
    <w:rsid w:val="00D10119"/>
    <w:rsid w:val="00D10989"/>
    <w:rsid w:val="00D116A1"/>
    <w:rsid w:val="00D14F05"/>
    <w:rsid w:val="00D219C7"/>
    <w:rsid w:val="00D23DC8"/>
    <w:rsid w:val="00D25BEE"/>
    <w:rsid w:val="00D25D74"/>
    <w:rsid w:val="00D26EAD"/>
    <w:rsid w:val="00D27536"/>
    <w:rsid w:val="00D306B2"/>
    <w:rsid w:val="00D31616"/>
    <w:rsid w:val="00D3283E"/>
    <w:rsid w:val="00D33347"/>
    <w:rsid w:val="00D34EDB"/>
    <w:rsid w:val="00D44567"/>
    <w:rsid w:val="00D51E6C"/>
    <w:rsid w:val="00D5428E"/>
    <w:rsid w:val="00D56596"/>
    <w:rsid w:val="00D56666"/>
    <w:rsid w:val="00D576B2"/>
    <w:rsid w:val="00D617BF"/>
    <w:rsid w:val="00D62B9F"/>
    <w:rsid w:val="00D63019"/>
    <w:rsid w:val="00D631A9"/>
    <w:rsid w:val="00D64B57"/>
    <w:rsid w:val="00D661F9"/>
    <w:rsid w:val="00D67A9B"/>
    <w:rsid w:val="00D73B40"/>
    <w:rsid w:val="00D75836"/>
    <w:rsid w:val="00D77553"/>
    <w:rsid w:val="00D77E7C"/>
    <w:rsid w:val="00D8002C"/>
    <w:rsid w:val="00D84FE8"/>
    <w:rsid w:val="00D85AAF"/>
    <w:rsid w:val="00D865F3"/>
    <w:rsid w:val="00D86A75"/>
    <w:rsid w:val="00D916AC"/>
    <w:rsid w:val="00D95EA8"/>
    <w:rsid w:val="00D97830"/>
    <w:rsid w:val="00D97B96"/>
    <w:rsid w:val="00DA06AA"/>
    <w:rsid w:val="00DA7C83"/>
    <w:rsid w:val="00DB21AA"/>
    <w:rsid w:val="00DB2E86"/>
    <w:rsid w:val="00DB7CE6"/>
    <w:rsid w:val="00DC04A6"/>
    <w:rsid w:val="00DC1083"/>
    <w:rsid w:val="00DC534C"/>
    <w:rsid w:val="00DC7F6A"/>
    <w:rsid w:val="00DD1358"/>
    <w:rsid w:val="00DD21D9"/>
    <w:rsid w:val="00DD77EE"/>
    <w:rsid w:val="00DE22C6"/>
    <w:rsid w:val="00DE35F7"/>
    <w:rsid w:val="00DE3A09"/>
    <w:rsid w:val="00DE49CC"/>
    <w:rsid w:val="00DE6249"/>
    <w:rsid w:val="00E019F9"/>
    <w:rsid w:val="00E02973"/>
    <w:rsid w:val="00E02D0C"/>
    <w:rsid w:val="00E054DF"/>
    <w:rsid w:val="00E055F0"/>
    <w:rsid w:val="00E05945"/>
    <w:rsid w:val="00E11915"/>
    <w:rsid w:val="00E1200A"/>
    <w:rsid w:val="00E16082"/>
    <w:rsid w:val="00E1647A"/>
    <w:rsid w:val="00E20DFE"/>
    <w:rsid w:val="00E23149"/>
    <w:rsid w:val="00E23F66"/>
    <w:rsid w:val="00E24FEA"/>
    <w:rsid w:val="00E25581"/>
    <w:rsid w:val="00E26A8C"/>
    <w:rsid w:val="00E279A4"/>
    <w:rsid w:val="00E30DBC"/>
    <w:rsid w:val="00E41D83"/>
    <w:rsid w:val="00E45AAD"/>
    <w:rsid w:val="00E45AFC"/>
    <w:rsid w:val="00E53AEE"/>
    <w:rsid w:val="00E5411D"/>
    <w:rsid w:val="00E6370C"/>
    <w:rsid w:val="00E637AA"/>
    <w:rsid w:val="00E638EA"/>
    <w:rsid w:val="00E64D9E"/>
    <w:rsid w:val="00E66738"/>
    <w:rsid w:val="00E722FF"/>
    <w:rsid w:val="00E73E4C"/>
    <w:rsid w:val="00E75E20"/>
    <w:rsid w:val="00E76083"/>
    <w:rsid w:val="00E7670B"/>
    <w:rsid w:val="00E7720C"/>
    <w:rsid w:val="00E80BCC"/>
    <w:rsid w:val="00E80FDA"/>
    <w:rsid w:val="00E820BF"/>
    <w:rsid w:val="00E842AE"/>
    <w:rsid w:val="00E878D4"/>
    <w:rsid w:val="00E9105C"/>
    <w:rsid w:val="00E921C8"/>
    <w:rsid w:val="00E92BC2"/>
    <w:rsid w:val="00E97352"/>
    <w:rsid w:val="00EA0271"/>
    <w:rsid w:val="00EA0BB6"/>
    <w:rsid w:val="00EA23A8"/>
    <w:rsid w:val="00EA40C3"/>
    <w:rsid w:val="00EA60A4"/>
    <w:rsid w:val="00EA6A85"/>
    <w:rsid w:val="00EB15B2"/>
    <w:rsid w:val="00EB271A"/>
    <w:rsid w:val="00EB55B5"/>
    <w:rsid w:val="00EB61F6"/>
    <w:rsid w:val="00EB6B4E"/>
    <w:rsid w:val="00EB79E2"/>
    <w:rsid w:val="00EC4832"/>
    <w:rsid w:val="00EC6168"/>
    <w:rsid w:val="00EC643C"/>
    <w:rsid w:val="00EC7E06"/>
    <w:rsid w:val="00ED0789"/>
    <w:rsid w:val="00ED1062"/>
    <w:rsid w:val="00ED20FC"/>
    <w:rsid w:val="00ED6626"/>
    <w:rsid w:val="00ED6D10"/>
    <w:rsid w:val="00ED7E43"/>
    <w:rsid w:val="00EE358C"/>
    <w:rsid w:val="00EE686E"/>
    <w:rsid w:val="00EF2E39"/>
    <w:rsid w:val="00EF321C"/>
    <w:rsid w:val="00EF521E"/>
    <w:rsid w:val="00EF52A1"/>
    <w:rsid w:val="00EF6A8C"/>
    <w:rsid w:val="00F01F22"/>
    <w:rsid w:val="00F136AA"/>
    <w:rsid w:val="00F14E11"/>
    <w:rsid w:val="00F1531E"/>
    <w:rsid w:val="00F15FE5"/>
    <w:rsid w:val="00F16534"/>
    <w:rsid w:val="00F2453A"/>
    <w:rsid w:val="00F310B0"/>
    <w:rsid w:val="00F32479"/>
    <w:rsid w:val="00F330F6"/>
    <w:rsid w:val="00F34518"/>
    <w:rsid w:val="00F36BA3"/>
    <w:rsid w:val="00F4139B"/>
    <w:rsid w:val="00F42795"/>
    <w:rsid w:val="00F4399B"/>
    <w:rsid w:val="00F43E8F"/>
    <w:rsid w:val="00F50241"/>
    <w:rsid w:val="00F52F94"/>
    <w:rsid w:val="00F53C40"/>
    <w:rsid w:val="00F565EB"/>
    <w:rsid w:val="00F576BB"/>
    <w:rsid w:val="00F6117A"/>
    <w:rsid w:val="00F631AE"/>
    <w:rsid w:val="00F65C0C"/>
    <w:rsid w:val="00F6676D"/>
    <w:rsid w:val="00F66F79"/>
    <w:rsid w:val="00F72CA6"/>
    <w:rsid w:val="00F72D27"/>
    <w:rsid w:val="00F75651"/>
    <w:rsid w:val="00F756C2"/>
    <w:rsid w:val="00F77349"/>
    <w:rsid w:val="00F77E01"/>
    <w:rsid w:val="00F80DC6"/>
    <w:rsid w:val="00F83581"/>
    <w:rsid w:val="00F846B9"/>
    <w:rsid w:val="00F878A7"/>
    <w:rsid w:val="00F87AB0"/>
    <w:rsid w:val="00F9162F"/>
    <w:rsid w:val="00F946F3"/>
    <w:rsid w:val="00F95AD4"/>
    <w:rsid w:val="00FA169E"/>
    <w:rsid w:val="00FA54D4"/>
    <w:rsid w:val="00FA5ED7"/>
    <w:rsid w:val="00FB4B30"/>
    <w:rsid w:val="00FC4391"/>
    <w:rsid w:val="00FD4DCB"/>
    <w:rsid w:val="00FD5716"/>
    <w:rsid w:val="00FD7A45"/>
    <w:rsid w:val="00FE204C"/>
    <w:rsid w:val="00FE2AD6"/>
    <w:rsid w:val="00FF53A2"/>
    <w:rsid w:val="00FF5E84"/>
    <w:rsid w:val="00FF6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24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479"/>
  </w:style>
  <w:style w:type="paragraph" w:styleId="Footer">
    <w:name w:val="footer"/>
    <w:basedOn w:val="Normal"/>
    <w:link w:val="FooterChar"/>
    <w:uiPriority w:val="99"/>
    <w:semiHidden/>
    <w:unhideWhenUsed/>
    <w:rsid w:val="00F324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479"/>
  </w:style>
  <w:style w:type="paragraph" w:styleId="ListParagraph">
    <w:name w:val="List Paragraph"/>
    <w:basedOn w:val="Normal"/>
    <w:uiPriority w:val="34"/>
    <w:qFormat/>
    <w:rsid w:val="00F32479"/>
    <w:pPr>
      <w:ind w:left="720"/>
      <w:contextualSpacing/>
    </w:pPr>
  </w:style>
  <w:style w:type="character" w:styleId="Strong">
    <w:name w:val="Strong"/>
    <w:basedOn w:val="DefaultParagraphFont"/>
    <w:uiPriority w:val="22"/>
    <w:qFormat/>
    <w:rsid w:val="00DC534C"/>
    <w:rPr>
      <w:b/>
      <w:b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Widy</dc:creator>
  <cp:lastModifiedBy>Sarah Widy</cp:lastModifiedBy>
  <cp:revision>2</cp:revision>
  <dcterms:created xsi:type="dcterms:W3CDTF">2013-04-17T03:12:00Z</dcterms:created>
  <dcterms:modified xsi:type="dcterms:W3CDTF">2013-04-17T03:12:00Z</dcterms:modified>
</cp:coreProperties>
</file>