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BEA" w:rsidRDefault="00A51BEA">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rsidP="00947C30">
      <w:pPr>
        <w:spacing w:line="480" w:lineRule="auto"/>
        <w:rPr>
          <w:rFonts w:ascii="Times New Roman" w:hAnsi="Times New Roman" w:cs="Times New Roman"/>
          <w:sz w:val="24"/>
          <w:szCs w:val="24"/>
        </w:rPr>
      </w:pPr>
    </w:p>
    <w:p w:rsidR="005B33B8" w:rsidRDefault="00D73945" w:rsidP="00947C3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Cohabitation Before Marriage Creates Unhealthy Relationship </w:t>
      </w:r>
    </w:p>
    <w:p w:rsidR="005B33B8" w:rsidRDefault="005B33B8" w:rsidP="00947C30">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Kaylee</w:t>
      </w:r>
      <w:proofErr w:type="spellEnd"/>
      <w:r>
        <w:rPr>
          <w:rFonts w:ascii="Times New Roman" w:hAnsi="Times New Roman" w:cs="Times New Roman"/>
          <w:sz w:val="24"/>
          <w:szCs w:val="24"/>
        </w:rPr>
        <w:t xml:space="preserve"> Ratliff </w:t>
      </w:r>
    </w:p>
    <w:p w:rsidR="005B33B8" w:rsidRDefault="005B33B8" w:rsidP="00947C30">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University of Kentucky </w:t>
      </w: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pPr>
        <w:rPr>
          <w:rFonts w:ascii="Times New Roman" w:hAnsi="Times New Roman" w:cs="Times New Roman"/>
          <w:sz w:val="24"/>
          <w:szCs w:val="24"/>
        </w:rPr>
      </w:pPr>
    </w:p>
    <w:p w:rsidR="005B33B8" w:rsidRDefault="005B33B8" w:rsidP="005B33B8">
      <w:pPr>
        <w:jc w:val="center"/>
        <w:rPr>
          <w:rFonts w:ascii="Times New Roman" w:hAnsi="Times New Roman" w:cs="Times New Roman"/>
          <w:sz w:val="24"/>
          <w:szCs w:val="24"/>
        </w:rPr>
      </w:pPr>
      <w:r w:rsidRPr="005B33B8">
        <w:rPr>
          <w:rFonts w:ascii="Times New Roman" w:hAnsi="Times New Roman" w:cs="Times New Roman"/>
          <w:b/>
          <w:sz w:val="24"/>
          <w:szCs w:val="24"/>
        </w:rPr>
        <w:lastRenderedPageBreak/>
        <w:t>Abstract</w:t>
      </w:r>
    </w:p>
    <w:p w:rsidR="005B33B8" w:rsidRDefault="006F2B52" w:rsidP="00947C3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has been researched that cohabitation before marriage </w:t>
      </w:r>
      <w:r w:rsidR="00947C30">
        <w:rPr>
          <w:rFonts w:ascii="Times New Roman" w:hAnsi="Times New Roman" w:cs="Times New Roman"/>
          <w:sz w:val="24"/>
          <w:szCs w:val="24"/>
        </w:rPr>
        <w:t xml:space="preserve">results in unsuccessful marriages. </w:t>
      </w:r>
      <w:proofErr w:type="spellStart"/>
      <w:r w:rsidR="00947C30" w:rsidRPr="00947C30">
        <w:rPr>
          <w:rFonts w:ascii="Times New Roman" w:hAnsi="Times New Roman" w:cs="Times New Roman"/>
          <w:sz w:val="24"/>
          <w:szCs w:val="24"/>
        </w:rPr>
        <w:t>Popenoe</w:t>
      </w:r>
      <w:proofErr w:type="spellEnd"/>
      <w:r w:rsidR="00947C30" w:rsidRPr="00947C30">
        <w:rPr>
          <w:rFonts w:ascii="Times New Roman" w:hAnsi="Times New Roman" w:cs="Times New Roman"/>
          <w:sz w:val="24"/>
          <w:szCs w:val="24"/>
        </w:rPr>
        <w:t xml:space="preserve"> and Barbara Dafoe</w:t>
      </w:r>
      <w:r w:rsidR="00947C30">
        <w:rPr>
          <w:rFonts w:ascii="Times New Roman" w:hAnsi="Times New Roman" w:cs="Times New Roman"/>
          <w:sz w:val="24"/>
          <w:szCs w:val="24"/>
        </w:rPr>
        <w:t xml:space="preserve"> have found in their studies that the man and the woman found themselves describing their personalities very differently. In a study by </w:t>
      </w:r>
      <w:proofErr w:type="spellStart"/>
      <w:r w:rsidR="00947C30">
        <w:rPr>
          <w:rFonts w:ascii="Times New Roman" w:hAnsi="Times New Roman" w:cs="Times New Roman"/>
          <w:sz w:val="24"/>
          <w:szCs w:val="24"/>
        </w:rPr>
        <w:t>Popenoe</w:t>
      </w:r>
      <w:proofErr w:type="spellEnd"/>
      <w:r w:rsidR="00947C30">
        <w:rPr>
          <w:rFonts w:ascii="Times New Roman" w:hAnsi="Times New Roman" w:cs="Times New Roman"/>
          <w:sz w:val="24"/>
          <w:szCs w:val="24"/>
        </w:rPr>
        <w:t xml:space="preserve"> and Whitehead it was found that if one would consider a few suggestions such as talking about not cohabiting at all before marriage, shorten the amount of cohabitation time if possible, and be considerate if children are involved. For the twenty first century, it seems as though cohabiting before marriage is not a big ordeal, but in the in the early 1900s it was actually against the law to live together without being married. Married couples who did not live together communicated more, devoted and committed themselves completely to their significant other and overall found themselves with a happier, healthier relationship.</w:t>
      </w:r>
    </w:p>
    <w:p w:rsidR="00947C30" w:rsidRPr="00947C30" w:rsidRDefault="00947C30" w:rsidP="00947C30">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Keywords: Cohabitation, Marriage, Relationship </w:t>
      </w: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5B33B8">
      <w:pPr>
        <w:rPr>
          <w:rFonts w:ascii="Times New Roman" w:hAnsi="Times New Roman" w:cs="Times New Roman"/>
          <w:sz w:val="24"/>
          <w:szCs w:val="24"/>
        </w:rPr>
      </w:pPr>
    </w:p>
    <w:p w:rsidR="005B33B8" w:rsidRDefault="005B33B8" w:rsidP="00600498">
      <w:pPr>
        <w:spacing w:line="480" w:lineRule="auto"/>
        <w:rPr>
          <w:rFonts w:ascii="Times New Roman" w:hAnsi="Times New Roman" w:cs="Times New Roman"/>
          <w:sz w:val="24"/>
          <w:szCs w:val="24"/>
        </w:rPr>
      </w:pPr>
      <w:r>
        <w:rPr>
          <w:rFonts w:ascii="Times New Roman" w:hAnsi="Times New Roman" w:cs="Times New Roman"/>
          <w:sz w:val="24"/>
          <w:szCs w:val="24"/>
        </w:rPr>
        <w:tab/>
      </w:r>
      <w:r w:rsidR="00BB3B21">
        <w:rPr>
          <w:rFonts w:ascii="Times New Roman" w:hAnsi="Times New Roman" w:cs="Times New Roman"/>
          <w:sz w:val="24"/>
          <w:szCs w:val="24"/>
        </w:rPr>
        <w:t xml:space="preserve">Studies about couples living together before marriage have proven that many of which end in divorce or appear to be very successful. The focus is mostly on young adults of the </w:t>
      </w:r>
      <w:r w:rsidR="00BA203F">
        <w:rPr>
          <w:rFonts w:ascii="Times New Roman" w:hAnsi="Times New Roman" w:cs="Times New Roman"/>
          <w:sz w:val="24"/>
          <w:szCs w:val="24"/>
        </w:rPr>
        <w:t xml:space="preserve">twenty-first century. </w:t>
      </w:r>
      <w:r w:rsidR="00557410">
        <w:rPr>
          <w:rFonts w:ascii="Times New Roman" w:hAnsi="Times New Roman" w:cs="Times New Roman"/>
          <w:sz w:val="24"/>
          <w:szCs w:val="24"/>
        </w:rPr>
        <w:t xml:space="preserve">A study by David </w:t>
      </w:r>
      <w:proofErr w:type="spellStart"/>
      <w:r w:rsidR="00557410">
        <w:rPr>
          <w:rFonts w:ascii="Times New Roman" w:hAnsi="Times New Roman" w:cs="Times New Roman"/>
          <w:sz w:val="24"/>
          <w:szCs w:val="24"/>
        </w:rPr>
        <w:t>Popenoe</w:t>
      </w:r>
      <w:proofErr w:type="spellEnd"/>
      <w:r w:rsidR="00557410">
        <w:rPr>
          <w:rFonts w:ascii="Times New Roman" w:hAnsi="Times New Roman" w:cs="Times New Roman"/>
          <w:sz w:val="24"/>
          <w:szCs w:val="24"/>
        </w:rPr>
        <w:t xml:space="preserve"> and Barbara Dafoe Whitehead say that m</w:t>
      </w:r>
      <w:r w:rsidR="00C97D79">
        <w:rPr>
          <w:rFonts w:ascii="Times New Roman" w:hAnsi="Times New Roman" w:cs="Times New Roman"/>
          <w:sz w:val="24"/>
          <w:szCs w:val="24"/>
        </w:rPr>
        <w:t>any of these young couples believe that cohabitation before marriage will benefit their relationship and p</w:t>
      </w:r>
      <w:r w:rsidR="00557410">
        <w:rPr>
          <w:rFonts w:ascii="Times New Roman" w:hAnsi="Times New Roman" w:cs="Times New Roman"/>
          <w:sz w:val="24"/>
          <w:szCs w:val="24"/>
        </w:rPr>
        <w:t>revent a divorce from occurring. Couples believe that by sharing expenses and getting to know each other, the couple can decide if one another are fit for marriage. It would be easier to break up if they are simply living together and dating, rather than divorcing (</w:t>
      </w:r>
      <w:proofErr w:type="spellStart"/>
      <w:r w:rsidR="00557410">
        <w:rPr>
          <w:rFonts w:ascii="Times New Roman" w:hAnsi="Times New Roman" w:cs="Times New Roman"/>
          <w:sz w:val="24"/>
          <w:szCs w:val="24"/>
        </w:rPr>
        <w:t>Popenoe</w:t>
      </w:r>
      <w:proofErr w:type="spellEnd"/>
      <w:r w:rsidR="00557410">
        <w:rPr>
          <w:rFonts w:ascii="Times New Roman" w:hAnsi="Times New Roman" w:cs="Times New Roman"/>
          <w:sz w:val="24"/>
          <w:szCs w:val="24"/>
        </w:rPr>
        <w:t xml:space="preserve"> &amp; Whitehead). As one looks deeper into the reasoning behind why cohabitation before marriage is not beneficial for a romantic relationship, it will be made obvious </w:t>
      </w:r>
      <w:r w:rsidR="00112025">
        <w:rPr>
          <w:rFonts w:ascii="Times New Roman" w:hAnsi="Times New Roman" w:cs="Times New Roman"/>
          <w:sz w:val="24"/>
          <w:szCs w:val="24"/>
        </w:rPr>
        <w:t xml:space="preserve">that marrying first then living together is the better option. </w:t>
      </w:r>
    </w:p>
    <w:p w:rsidR="00C61BDB" w:rsidRDefault="00112025" w:rsidP="00600498">
      <w:pPr>
        <w:spacing w:line="480" w:lineRule="auto"/>
        <w:rPr>
          <w:rFonts w:ascii="Times New Roman" w:hAnsi="Times New Roman" w:cs="Times New Roman"/>
          <w:sz w:val="24"/>
          <w:szCs w:val="24"/>
        </w:rPr>
      </w:pPr>
      <w:r>
        <w:rPr>
          <w:rFonts w:ascii="Times New Roman" w:hAnsi="Times New Roman" w:cs="Times New Roman"/>
          <w:sz w:val="24"/>
          <w:szCs w:val="24"/>
        </w:rPr>
        <w:tab/>
      </w:r>
      <w:r w:rsidR="000D2814">
        <w:rPr>
          <w:rFonts w:ascii="Times New Roman" w:hAnsi="Times New Roman" w:cs="Times New Roman"/>
          <w:sz w:val="24"/>
          <w:szCs w:val="24"/>
        </w:rPr>
        <w:t xml:space="preserve">A study by Michael D. Newcomb and </w:t>
      </w:r>
      <w:r w:rsidR="000D2814" w:rsidRPr="000D2814">
        <w:rPr>
          <w:rFonts w:ascii="Times New Roman" w:hAnsi="Times New Roman" w:cs="Times New Roman"/>
          <w:sz w:val="24"/>
          <w:szCs w:val="24"/>
        </w:rPr>
        <w:t xml:space="preserve">Peter M. </w:t>
      </w:r>
      <w:proofErr w:type="spellStart"/>
      <w:r w:rsidR="000D2814" w:rsidRPr="000D2814">
        <w:rPr>
          <w:rFonts w:ascii="Times New Roman" w:hAnsi="Times New Roman" w:cs="Times New Roman"/>
          <w:sz w:val="24"/>
          <w:szCs w:val="24"/>
        </w:rPr>
        <w:t>Bentler</w:t>
      </w:r>
      <w:proofErr w:type="spellEnd"/>
      <w:r w:rsidR="000D2814">
        <w:rPr>
          <w:rFonts w:ascii="Times New Roman" w:hAnsi="Times New Roman" w:cs="Times New Roman"/>
          <w:sz w:val="24"/>
          <w:szCs w:val="24"/>
        </w:rPr>
        <w:t xml:space="preserve"> show that the woman and the man in a relationship that lived together before marriage defined themselves very differently. Their backgrounds were few differences in backgrounds but many differences in personality traits. It can be implied that this is the reasoning behind </w:t>
      </w:r>
      <w:r w:rsidR="00C61BDB">
        <w:rPr>
          <w:rFonts w:ascii="Times New Roman" w:hAnsi="Times New Roman" w:cs="Times New Roman"/>
          <w:sz w:val="24"/>
          <w:szCs w:val="24"/>
        </w:rPr>
        <w:t xml:space="preserve">couples being unsuccessful who have cohabitated before marriage. Women found themselves to be more interested in art, more attractive, extroverted, intelligent, </w:t>
      </w:r>
      <w:r w:rsidR="00900A04">
        <w:rPr>
          <w:rFonts w:ascii="Times New Roman" w:hAnsi="Times New Roman" w:cs="Times New Roman"/>
          <w:sz w:val="24"/>
          <w:szCs w:val="24"/>
        </w:rPr>
        <w:t xml:space="preserve">less religious, </w:t>
      </w:r>
      <w:r w:rsidR="00C61BDB">
        <w:rPr>
          <w:rFonts w:ascii="Times New Roman" w:hAnsi="Times New Roman" w:cs="Times New Roman"/>
          <w:sz w:val="24"/>
          <w:szCs w:val="24"/>
        </w:rPr>
        <w:t>and liberal compared to those women who cohabited after marriage. Men found themselves as more attractive and less religious compared those men who waited u</w:t>
      </w:r>
      <w:r w:rsidR="00900A04">
        <w:rPr>
          <w:rFonts w:ascii="Times New Roman" w:hAnsi="Times New Roman" w:cs="Times New Roman"/>
          <w:sz w:val="24"/>
          <w:szCs w:val="24"/>
        </w:rPr>
        <w:t xml:space="preserve">ntil marriage to live together. As one can see the traits that these cohabiting men and women found are not similar to one another. </w:t>
      </w:r>
      <w:r w:rsidR="00B33EB7">
        <w:rPr>
          <w:rFonts w:ascii="Times New Roman" w:hAnsi="Times New Roman" w:cs="Times New Roman"/>
          <w:sz w:val="24"/>
          <w:szCs w:val="24"/>
        </w:rPr>
        <w:t>Obviously a couple needs to have similarities in personalities to have a working, successful relationship. The study showed that the cohabiting couples did not have similar personality traits. Young couples find themselves moving in together, because it seems like the appropriate thing to do; couples find themselves: not</w:t>
      </w:r>
      <w:r w:rsidR="008C51A1">
        <w:rPr>
          <w:rFonts w:ascii="Times New Roman" w:hAnsi="Times New Roman" w:cs="Times New Roman"/>
          <w:sz w:val="24"/>
          <w:szCs w:val="24"/>
        </w:rPr>
        <w:t xml:space="preserve"> as alike </w:t>
      </w:r>
      <w:r w:rsidR="008C51A1">
        <w:rPr>
          <w:rFonts w:ascii="Times New Roman" w:hAnsi="Times New Roman" w:cs="Times New Roman"/>
          <w:sz w:val="24"/>
          <w:szCs w:val="24"/>
        </w:rPr>
        <w:lastRenderedPageBreak/>
        <w:t xml:space="preserve">as they thought they were before cohabiting. Couples may think that living together will benefit them in that they will discover more about the other person, but in reality, a couple can still get to know one another without cohabiting before they marry (Newcomb &amp; </w:t>
      </w:r>
      <w:proofErr w:type="spellStart"/>
      <w:r w:rsidR="008C51A1">
        <w:rPr>
          <w:rFonts w:ascii="Times New Roman" w:hAnsi="Times New Roman" w:cs="Times New Roman"/>
          <w:sz w:val="24"/>
          <w:szCs w:val="24"/>
        </w:rPr>
        <w:t>Bentler</w:t>
      </w:r>
      <w:proofErr w:type="spellEnd"/>
      <w:r w:rsidR="008C51A1">
        <w:rPr>
          <w:rFonts w:ascii="Times New Roman" w:hAnsi="Times New Roman" w:cs="Times New Roman"/>
          <w:sz w:val="24"/>
          <w:szCs w:val="24"/>
        </w:rPr>
        <w:t>).</w:t>
      </w:r>
    </w:p>
    <w:p w:rsidR="00735E69" w:rsidRDefault="00735E69" w:rsidP="00735E6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study by Lee A. </w:t>
      </w:r>
      <w:proofErr w:type="spellStart"/>
      <w:r>
        <w:rPr>
          <w:rFonts w:ascii="Times New Roman" w:hAnsi="Times New Roman" w:cs="Times New Roman"/>
          <w:sz w:val="24"/>
          <w:szCs w:val="24"/>
        </w:rPr>
        <w:t>Lillard</w:t>
      </w:r>
      <w:proofErr w:type="spellEnd"/>
      <w:r>
        <w:rPr>
          <w:rFonts w:ascii="Times New Roman" w:hAnsi="Times New Roman" w:cs="Times New Roman"/>
          <w:sz w:val="24"/>
          <w:szCs w:val="24"/>
        </w:rPr>
        <w:t xml:space="preserve">, Michael J. Brien, </w:t>
      </w:r>
      <w:r w:rsidRPr="00735E69">
        <w:rPr>
          <w:rFonts w:ascii="Times New Roman" w:hAnsi="Times New Roman" w:cs="Times New Roman"/>
          <w:sz w:val="24"/>
          <w:szCs w:val="24"/>
        </w:rPr>
        <w:t>Linda J. Waite</w:t>
      </w:r>
      <w:r>
        <w:rPr>
          <w:rFonts w:ascii="Times New Roman" w:hAnsi="Times New Roman" w:cs="Times New Roman"/>
          <w:sz w:val="24"/>
          <w:szCs w:val="24"/>
        </w:rPr>
        <w:t xml:space="preserve"> say “</w:t>
      </w:r>
      <w:r w:rsidRPr="00735E69">
        <w:rPr>
          <w:rFonts w:ascii="Times New Roman" w:hAnsi="Times New Roman" w:cs="Times New Roman"/>
          <w:sz w:val="24"/>
          <w:szCs w:val="24"/>
        </w:rPr>
        <w:t>Married couples who began their relationship by cohabiting appear to face an increased risk of marital dissolution, which may be due to self-selection of more dissolution-prone individuals into cohabitation before marriage.</w:t>
      </w:r>
      <w:r>
        <w:rPr>
          <w:rFonts w:ascii="Times New Roman" w:hAnsi="Times New Roman" w:cs="Times New Roman"/>
          <w:sz w:val="24"/>
          <w:szCs w:val="24"/>
        </w:rPr>
        <w:t xml:space="preserve">” </w:t>
      </w:r>
      <w:r w:rsidR="00DC4A51">
        <w:rPr>
          <w:rFonts w:ascii="Times New Roman" w:hAnsi="Times New Roman" w:cs="Times New Roman"/>
          <w:sz w:val="24"/>
          <w:szCs w:val="24"/>
        </w:rPr>
        <w:t xml:space="preserve">One can prevent some of these issues from happening by looking at a few of these suggestions by </w:t>
      </w:r>
      <w:proofErr w:type="spellStart"/>
      <w:r w:rsidR="00DC4A51">
        <w:rPr>
          <w:rFonts w:ascii="Times New Roman" w:hAnsi="Times New Roman" w:cs="Times New Roman"/>
          <w:sz w:val="24"/>
          <w:szCs w:val="24"/>
        </w:rPr>
        <w:t>Popenoe</w:t>
      </w:r>
      <w:proofErr w:type="spellEnd"/>
      <w:r w:rsidR="00DC4A51">
        <w:rPr>
          <w:rFonts w:ascii="Times New Roman" w:hAnsi="Times New Roman" w:cs="Times New Roman"/>
          <w:sz w:val="24"/>
          <w:szCs w:val="24"/>
        </w:rPr>
        <w:t xml:space="preserve"> and Whitehead in their studies. Consider not living together at all before marriage. There </w:t>
      </w:r>
      <w:proofErr w:type="gramStart"/>
      <w:r w:rsidR="00DC4A51">
        <w:rPr>
          <w:rFonts w:ascii="Times New Roman" w:hAnsi="Times New Roman" w:cs="Times New Roman"/>
          <w:sz w:val="24"/>
          <w:szCs w:val="24"/>
        </w:rPr>
        <w:t>has</w:t>
      </w:r>
      <w:proofErr w:type="gramEnd"/>
      <w:r w:rsidR="00DC4A51">
        <w:rPr>
          <w:rFonts w:ascii="Times New Roman" w:hAnsi="Times New Roman" w:cs="Times New Roman"/>
          <w:sz w:val="24"/>
          <w:szCs w:val="24"/>
        </w:rPr>
        <w:t xml:space="preserve"> been no studies that suggest that living together before marriage actually helps develop a stronger marriage. Couples think that they will learn from each other and that by doing this they can decide whether or not they should marry. This study suggests that only truly devoted couples that have already planned a date to marry should live together before getting married. Couples find themselves contemplating whether or not they should still marry their significant other </w:t>
      </w:r>
      <w:r w:rsidR="00DA4ED8">
        <w:rPr>
          <w:rFonts w:ascii="Times New Roman" w:hAnsi="Times New Roman" w:cs="Times New Roman"/>
          <w:sz w:val="24"/>
          <w:szCs w:val="24"/>
        </w:rPr>
        <w:t xml:space="preserve">after they have cohabited, thus, living together ruins a relationship that could have prospered if the couple had simply waited a little longer to live together. </w:t>
      </w:r>
    </w:p>
    <w:p w:rsidR="00DA4ED8" w:rsidRDefault="00DA4ED8" w:rsidP="00735E69">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Popenoe</w:t>
      </w:r>
      <w:proofErr w:type="spellEnd"/>
      <w:r>
        <w:rPr>
          <w:rFonts w:ascii="Times New Roman" w:hAnsi="Times New Roman" w:cs="Times New Roman"/>
          <w:sz w:val="24"/>
          <w:szCs w:val="24"/>
        </w:rPr>
        <w:t xml:space="preserve"> and Whitehead also suggest that the couple should simply not make a habit of cohabiting. Although it may hard to not spend nights at one another’s houses, the couple can actually find it very beneficial for their relationship. “You do not learn to have better relationships from multiple failed cohabiting relationships. In fact, multiple cohabiting is a st</w:t>
      </w:r>
      <w:r w:rsidR="000406B6">
        <w:rPr>
          <w:rFonts w:ascii="Times New Roman" w:hAnsi="Times New Roman" w:cs="Times New Roman"/>
          <w:sz w:val="24"/>
          <w:szCs w:val="24"/>
        </w:rPr>
        <w:t>r</w:t>
      </w:r>
      <w:r>
        <w:rPr>
          <w:rFonts w:ascii="Times New Roman" w:hAnsi="Times New Roman" w:cs="Times New Roman"/>
          <w:sz w:val="24"/>
          <w:szCs w:val="24"/>
        </w:rPr>
        <w:t>ong predictor of the failure of future relationships” (</w:t>
      </w:r>
      <w:proofErr w:type="spellStart"/>
      <w:r>
        <w:rPr>
          <w:rFonts w:ascii="Times New Roman" w:hAnsi="Times New Roman" w:cs="Times New Roman"/>
          <w:sz w:val="24"/>
          <w:szCs w:val="24"/>
        </w:rPr>
        <w:t>Popenoe</w:t>
      </w:r>
      <w:proofErr w:type="spellEnd"/>
      <w:r>
        <w:rPr>
          <w:rFonts w:ascii="Times New Roman" w:hAnsi="Times New Roman" w:cs="Times New Roman"/>
          <w:sz w:val="24"/>
          <w:szCs w:val="24"/>
        </w:rPr>
        <w:t xml:space="preserve"> &amp; Whitehead). As one can see this appears to possibly create a circle of bad relationships. </w:t>
      </w:r>
      <w:r w:rsidR="000406B6">
        <w:rPr>
          <w:rFonts w:ascii="Times New Roman" w:hAnsi="Times New Roman" w:cs="Times New Roman"/>
          <w:sz w:val="24"/>
          <w:szCs w:val="24"/>
        </w:rPr>
        <w:t xml:space="preserve">It may seem ridiculous to a very serious couple to stop themselves from spending nights together, but it can be done. This is not to say that a couple should stop spending an immense amount of time together, this is not what this </w:t>
      </w:r>
      <w:r w:rsidR="000406B6">
        <w:rPr>
          <w:rFonts w:ascii="Times New Roman" w:hAnsi="Times New Roman" w:cs="Times New Roman"/>
          <w:sz w:val="24"/>
          <w:szCs w:val="24"/>
        </w:rPr>
        <w:lastRenderedPageBreak/>
        <w:t xml:space="preserve">study is saying. Simply make the point to try to say no to nights together and leaving things at one another’s house as if they are living together. This can build a strong relationship by knowing that one’s significant other does not need to be in the same bed at night to know that they are a strong and devoted couple, it is understood. </w:t>
      </w:r>
    </w:p>
    <w:p w:rsidR="000406B6" w:rsidRDefault="000406B6" w:rsidP="00735E69">
      <w:pPr>
        <w:spacing w:line="480" w:lineRule="auto"/>
        <w:rPr>
          <w:rFonts w:ascii="Times New Roman" w:hAnsi="Times New Roman" w:cs="Times New Roman"/>
          <w:sz w:val="24"/>
          <w:szCs w:val="24"/>
        </w:rPr>
      </w:pPr>
      <w:r>
        <w:rPr>
          <w:rFonts w:ascii="Times New Roman" w:hAnsi="Times New Roman" w:cs="Times New Roman"/>
          <w:sz w:val="24"/>
          <w:szCs w:val="24"/>
        </w:rPr>
        <w:tab/>
        <w:t>Limit cohabitation to the shortest possible period of time. The longer a couple lives together the more likely the couple will have a low-committed relationship</w:t>
      </w:r>
      <w:r w:rsidR="002E1717">
        <w:rPr>
          <w:rFonts w:ascii="Times New Roman" w:hAnsi="Times New Roman" w:cs="Times New Roman"/>
          <w:sz w:val="24"/>
          <w:szCs w:val="24"/>
        </w:rPr>
        <w:t xml:space="preserve"> (</w:t>
      </w:r>
      <w:proofErr w:type="spellStart"/>
      <w:r w:rsidR="002E1717">
        <w:rPr>
          <w:rFonts w:ascii="Times New Roman" w:hAnsi="Times New Roman" w:cs="Times New Roman"/>
          <w:sz w:val="24"/>
          <w:szCs w:val="24"/>
        </w:rPr>
        <w:t>Popenoe</w:t>
      </w:r>
      <w:proofErr w:type="spellEnd"/>
      <w:r w:rsidR="002E1717">
        <w:rPr>
          <w:rFonts w:ascii="Times New Roman" w:hAnsi="Times New Roman" w:cs="Times New Roman"/>
          <w:sz w:val="24"/>
          <w:szCs w:val="24"/>
        </w:rPr>
        <w:t xml:space="preserve"> &amp; Whitehead). As a couple lives together before marriage, they find themselves not completely devoting and committing themselves </w:t>
      </w:r>
      <w:r w:rsidR="00B309F1">
        <w:rPr>
          <w:rFonts w:ascii="Times New Roman" w:hAnsi="Times New Roman" w:cs="Times New Roman"/>
          <w:sz w:val="24"/>
          <w:szCs w:val="24"/>
        </w:rPr>
        <w:t xml:space="preserve">to the other their significant other. They feel that because they are not married there are still things that they do not have to do together or commit to, which completely contradicts the couple’s purpose of moving in together in the first place. A couple plans to live together as they will discover more about the other person. They are simply “practicing” being married, but to fully do that they must completely commit to one another in the process, thus, this is where the problems occur. Married couples share bills, children, family events, etc., and without being married it can become complicated to agree on sharing these things as each person thinks that they may not have to commit to one or all of these things simply because they have not officially tied the knot. </w:t>
      </w:r>
    </w:p>
    <w:p w:rsidR="00B309F1" w:rsidRDefault="00B309F1" w:rsidP="00735E6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Another idea that </w:t>
      </w:r>
      <w:proofErr w:type="spellStart"/>
      <w:r>
        <w:rPr>
          <w:rFonts w:ascii="Times New Roman" w:hAnsi="Times New Roman" w:cs="Times New Roman"/>
          <w:sz w:val="24"/>
          <w:szCs w:val="24"/>
        </w:rPr>
        <w:t>Popenoe</w:t>
      </w:r>
      <w:proofErr w:type="spellEnd"/>
      <w:r>
        <w:rPr>
          <w:rFonts w:ascii="Times New Roman" w:hAnsi="Times New Roman" w:cs="Times New Roman"/>
          <w:sz w:val="24"/>
          <w:szCs w:val="24"/>
        </w:rPr>
        <w:t xml:space="preserve"> and Whitehead suggest is not to cohabit before marriage if children are involved. As these children have already gone through parents separating</w:t>
      </w:r>
      <w:r w:rsidR="00D73945">
        <w:rPr>
          <w:rFonts w:ascii="Times New Roman" w:hAnsi="Times New Roman" w:cs="Times New Roman"/>
          <w:sz w:val="24"/>
          <w:szCs w:val="24"/>
        </w:rPr>
        <w:t xml:space="preserve"> it is not healthy for the children to have to continuously deal with saying goodbye to their mother figure or father figure in their lives. It always makes things complicated when children have to go through divorces or separations in their life; because they need to have a set of people they know will always have to be there for them. Thus, couples must be selfless and think about their children and others they are going to be affecting in the future. </w:t>
      </w:r>
    </w:p>
    <w:p w:rsidR="00281AAD" w:rsidRDefault="00281AAD" w:rsidP="00735E6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83B17">
        <w:rPr>
          <w:rFonts w:ascii="Times New Roman" w:hAnsi="Times New Roman" w:cs="Times New Roman"/>
          <w:sz w:val="24"/>
          <w:szCs w:val="24"/>
        </w:rPr>
        <w:t xml:space="preserve">As it has been researched, married couples who did not live together before marriage are more successful than those couples that did cohabit before marriage. It has been researched that men and women who cohabited before marriage </w:t>
      </w:r>
      <w:r w:rsidR="006F2B52">
        <w:rPr>
          <w:rFonts w:ascii="Times New Roman" w:hAnsi="Times New Roman" w:cs="Times New Roman"/>
          <w:sz w:val="24"/>
          <w:szCs w:val="24"/>
        </w:rPr>
        <w:t xml:space="preserve">found themselves having very different personalities from one another. Also one can see that there are many ways to prevent an unhealthy marriage. Couples should consider not living together at all before marriage; only couples who are engaged and have set a date for marriage should move in together. Couples should not make a habit of cohabiting and if there happens to be any amount of time where the couple lives together, they should make it short as possible. Couples should also take into consideration their children when choosing to move in together before marriage. As it is known, it becomes hard for a couple not to want to move in together because they feel so strongly for one another, but it can truly benefit their relationship. Couples who marry and move in together afterwards will find that their marriage is more committed and they both feel more committed to on another. </w:t>
      </w: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p>
    <w:p w:rsidR="006F2B52" w:rsidRDefault="006F2B52" w:rsidP="00735E69">
      <w:pPr>
        <w:spacing w:line="480" w:lineRule="auto"/>
        <w:rPr>
          <w:rFonts w:ascii="Times New Roman" w:hAnsi="Times New Roman" w:cs="Times New Roman"/>
          <w:sz w:val="24"/>
          <w:szCs w:val="24"/>
        </w:rPr>
      </w:pPr>
      <w:bookmarkStart w:id="0" w:name="_GoBack"/>
      <w:bookmarkEnd w:id="0"/>
    </w:p>
    <w:p w:rsidR="006F2B52" w:rsidRPr="00076CA3" w:rsidRDefault="006F2B52" w:rsidP="006F2B52">
      <w:pPr>
        <w:jc w:val="center"/>
        <w:rPr>
          <w:rFonts w:ascii="Times New Roman" w:hAnsi="Times New Roman" w:cs="Times New Roman"/>
          <w:b/>
          <w:sz w:val="26"/>
          <w:szCs w:val="26"/>
        </w:rPr>
      </w:pPr>
      <w:r w:rsidRPr="00076CA3">
        <w:rPr>
          <w:rFonts w:ascii="Times New Roman" w:hAnsi="Times New Roman" w:cs="Times New Roman"/>
          <w:b/>
          <w:sz w:val="26"/>
          <w:szCs w:val="26"/>
        </w:rPr>
        <w:t>Works Cited</w:t>
      </w:r>
    </w:p>
    <w:p w:rsidR="006F2B52" w:rsidRDefault="006F2B52" w:rsidP="006F2B52">
      <w:pPr>
        <w:rPr>
          <w:rFonts w:ascii="Times New Roman" w:hAnsi="Times New Roman" w:cs="Times New Roman"/>
          <w:sz w:val="24"/>
          <w:szCs w:val="24"/>
        </w:rPr>
      </w:pPr>
    </w:p>
    <w:p w:rsidR="006F2B52" w:rsidRDefault="006F2B52" w:rsidP="006F2B52">
      <w:pPr>
        <w:rPr>
          <w:rFonts w:ascii="Times New Roman" w:hAnsi="Times New Roman" w:cs="Times New Roman"/>
          <w:sz w:val="24"/>
          <w:szCs w:val="24"/>
        </w:rPr>
      </w:pPr>
      <w:r>
        <w:rPr>
          <w:rFonts w:ascii="Times New Roman" w:hAnsi="Times New Roman" w:cs="Times New Roman"/>
          <w:sz w:val="24"/>
          <w:szCs w:val="24"/>
        </w:rPr>
        <w:t xml:space="preserve">Newcomb, M. D., &amp; </w:t>
      </w:r>
      <w:proofErr w:type="spellStart"/>
      <w:r>
        <w:rPr>
          <w:rFonts w:ascii="Times New Roman" w:hAnsi="Times New Roman" w:cs="Times New Roman"/>
          <w:sz w:val="24"/>
          <w:szCs w:val="24"/>
        </w:rPr>
        <w:t>Bentler</w:t>
      </w:r>
      <w:proofErr w:type="spellEnd"/>
      <w:r>
        <w:rPr>
          <w:rFonts w:ascii="Times New Roman" w:hAnsi="Times New Roman" w:cs="Times New Roman"/>
          <w:sz w:val="24"/>
          <w:szCs w:val="24"/>
        </w:rPr>
        <w:t xml:space="preserve">, P. M. (February 2000). </w:t>
      </w:r>
      <w:r w:rsidRPr="00076CA3">
        <w:rPr>
          <w:rFonts w:ascii="Times New Roman" w:hAnsi="Times New Roman" w:cs="Times New Roman"/>
          <w:i/>
          <w:sz w:val="24"/>
          <w:szCs w:val="24"/>
        </w:rPr>
        <w:t xml:space="preserve">Cohabitation </w:t>
      </w:r>
      <w:proofErr w:type="gramStart"/>
      <w:r w:rsidRPr="00076CA3">
        <w:rPr>
          <w:rFonts w:ascii="Times New Roman" w:hAnsi="Times New Roman" w:cs="Times New Roman"/>
          <w:i/>
          <w:sz w:val="24"/>
          <w:szCs w:val="24"/>
        </w:rPr>
        <w:t>Before</w:t>
      </w:r>
      <w:proofErr w:type="gramEnd"/>
      <w:r w:rsidRPr="00076CA3">
        <w:rPr>
          <w:rFonts w:ascii="Times New Roman" w:hAnsi="Times New Roman" w:cs="Times New Roman"/>
          <w:i/>
          <w:sz w:val="24"/>
          <w:szCs w:val="24"/>
        </w:rPr>
        <w:t xml:space="preserve"> Marriage, 1.</w:t>
      </w:r>
      <w:r>
        <w:rPr>
          <w:rFonts w:ascii="Times New Roman" w:hAnsi="Times New Roman" w:cs="Times New Roman"/>
          <w:sz w:val="24"/>
          <w:szCs w:val="24"/>
        </w:rPr>
        <w:t>Retrieved</w:t>
      </w:r>
    </w:p>
    <w:p w:rsidR="006F2B52" w:rsidRDefault="006F2B52" w:rsidP="006F2B52">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hyperlink r:id="rId7" w:history="1">
        <w:r w:rsidRPr="006D14E4">
          <w:rPr>
            <w:rStyle w:val="Hyperlink"/>
            <w:rFonts w:ascii="Times New Roman" w:hAnsi="Times New Roman" w:cs="Times New Roman"/>
            <w:sz w:val="24"/>
            <w:szCs w:val="24"/>
          </w:rPr>
          <w:t>http://link.springer.com/article/10.1007%2FBF01083030</w:t>
        </w:r>
        <w:r w:rsidRPr="006D14E4">
          <w:rPr>
            <w:rStyle w:val="Hyperlink"/>
            <w:rFonts w:ascii="Times New Roman" w:hAnsi="Times New Roman" w:cs="Times New Roman"/>
            <w:sz w:val="24"/>
            <w:szCs w:val="24"/>
          </w:rPr>
          <w:t>?</w:t>
        </w:r>
        <w:r w:rsidRPr="006D14E4">
          <w:rPr>
            <w:rStyle w:val="Hyperlink"/>
            <w:rFonts w:ascii="Times New Roman" w:hAnsi="Times New Roman" w:cs="Times New Roman"/>
            <w:sz w:val="24"/>
            <w:szCs w:val="24"/>
          </w:rPr>
          <w:t>LI=true</w:t>
        </w:r>
      </w:hyperlink>
      <w:r>
        <w:rPr>
          <w:rFonts w:ascii="Times New Roman" w:hAnsi="Times New Roman" w:cs="Times New Roman"/>
          <w:sz w:val="24"/>
          <w:szCs w:val="24"/>
        </w:rPr>
        <w:t xml:space="preserve">. </w:t>
      </w:r>
    </w:p>
    <w:p w:rsidR="006F2B52" w:rsidRDefault="006F2B52" w:rsidP="006F2B52">
      <w:pPr>
        <w:rPr>
          <w:rFonts w:ascii="Times New Roman" w:hAnsi="Times New Roman" w:cs="Times New Roman"/>
          <w:sz w:val="24"/>
          <w:szCs w:val="24"/>
        </w:rPr>
      </w:pPr>
    </w:p>
    <w:p w:rsidR="006F2B52" w:rsidRDefault="006F2B52" w:rsidP="006F2B52">
      <w:pPr>
        <w:rPr>
          <w:rFonts w:ascii="Times New Roman" w:hAnsi="Times New Roman" w:cs="Times New Roman"/>
          <w:i/>
          <w:sz w:val="24"/>
          <w:szCs w:val="24"/>
        </w:rPr>
      </w:pPr>
      <w:proofErr w:type="spellStart"/>
      <w:r>
        <w:rPr>
          <w:rFonts w:ascii="Times New Roman" w:hAnsi="Times New Roman" w:cs="Times New Roman"/>
          <w:sz w:val="24"/>
          <w:szCs w:val="24"/>
        </w:rPr>
        <w:t>Lillard</w:t>
      </w:r>
      <w:proofErr w:type="spellEnd"/>
      <w:r>
        <w:rPr>
          <w:rFonts w:ascii="Times New Roman" w:hAnsi="Times New Roman" w:cs="Times New Roman"/>
          <w:sz w:val="24"/>
          <w:szCs w:val="24"/>
        </w:rPr>
        <w:t xml:space="preserve">, L. A., Brien, M, J., &amp; Waite, L. J., (August 1995). </w:t>
      </w:r>
      <w:r w:rsidRPr="0021538B">
        <w:rPr>
          <w:rFonts w:ascii="Times New Roman" w:hAnsi="Times New Roman" w:cs="Times New Roman"/>
          <w:i/>
          <w:sz w:val="24"/>
          <w:szCs w:val="24"/>
        </w:rPr>
        <w:t xml:space="preserve">Premarital Cohabitation and </w:t>
      </w:r>
    </w:p>
    <w:p w:rsidR="006F2B52" w:rsidRDefault="006F2B52" w:rsidP="006F2B52">
      <w:pPr>
        <w:ind w:left="720"/>
        <w:rPr>
          <w:rFonts w:ascii="Times New Roman" w:hAnsi="Times New Roman" w:cs="Times New Roman"/>
          <w:sz w:val="24"/>
          <w:szCs w:val="24"/>
        </w:rPr>
      </w:pPr>
      <w:proofErr w:type="gramStart"/>
      <w:r w:rsidRPr="0021538B">
        <w:rPr>
          <w:rFonts w:ascii="Times New Roman" w:hAnsi="Times New Roman" w:cs="Times New Roman"/>
          <w:i/>
          <w:sz w:val="24"/>
          <w:szCs w:val="24"/>
        </w:rPr>
        <w:t>Subsequent Marital</w:t>
      </w:r>
      <w:r>
        <w:rPr>
          <w:rFonts w:ascii="Times New Roman" w:hAnsi="Times New Roman" w:cs="Times New Roman"/>
          <w:i/>
          <w:sz w:val="24"/>
          <w:szCs w:val="24"/>
        </w:rPr>
        <w:t>, 32.</w:t>
      </w:r>
      <w:proofErr w:type="gramEnd"/>
      <w:r>
        <w:rPr>
          <w:rFonts w:ascii="Times New Roman" w:hAnsi="Times New Roman" w:cs="Times New Roman"/>
          <w:sz w:val="24"/>
          <w:szCs w:val="24"/>
        </w:rPr>
        <w:t xml:space="preserve"> Retrieved </w:t>
      </w:r>
      <w:r w:rsidRPr="0021538B">
        <w:rPr>
          <w:rFonts w:ascii="Times New Roman" w:hAnsi="Times New Roman" w:cs="Times New Roman"/>
          <w:sz w:val="24"/>
          <w:szCs w:val="24"/>
        </w:rPr>
        <w:t>from</w:t>
      </w:r>
    </w:p>
    <w:p w:rsidR="006F2B52" w:rsidRDefault="006F2B52" w:rsidP="006F2B52">
      <w:pPr>
        <w:ind w:left="720"/>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6D14E4">
          <w:rPr>
            <w:rStyle w:val="Hyperlink"/>
            <w:rFonts w:ascii="Times New Roman" w:hAnsi="Times New Roman" w:cs="Times New Roman"/>
            <w:sz w:val="24"/>
            <w:szCs w:val="24"/>
          </w:rPr>
          <w:t>http://link.springer.com/article/10.2307%2F2061</w:t>
        </w:r>
        <w:r w:rsidRPr="006D14E4">
          <w:rPr>
            <w:rStyle w:val="Hyperlink"/>
            <w:rFonts w:ascii="Times New Roman" w:hAnsi="Times New Roman" w:cs="Times New Roman"/>
            <w:sz w:val="24"/>
            <w:szCs w:val="24"/>
          </w:rPr>
          <w:t>6</w:t>
        </w:r>
        <w:r w:rsidRPr="006D14E4">
          <w:rPr>
            <w:rStyle w:val="Hyperlink"/>
            <w:rFonts w:ascii="Times New Roman" w:hAnsi="Times New Roman" w:cs="Times New Roman"/>
            <w:sz w:val="24"/>
            <w:szCs w:val="24"/>
          </w:rPr>
          <w:t>90?LI=true</w:t>
        </w:r>
      </w:hyperlink>
      <w:r>
        <w:rPr>
          <w:rFonts w:ascii="Times New Roman" w:hAnsi="Times New Roman" w:cs="Times New Roman"/>
          <w:sz w:val="24"/>
          <w:szCs w:val="24"/>
        </w:rPr>
        <w:t xml:space="preserve">. </w:t>
      </w:r>
    </w:p>
    <w:p w:rsidR="006F2B52" w:rsidRDefault="006F2B52" w:rsidP="006F2B52">
      <w:pPr>
        <w:rPr>
          <w:rFonts w:ascii="Times New Roman" w:hAnsi="Times New Roman" w:cs="Times New Roman"/>
          <w:sz w:val="24"/>
          <w:szCs w:val="24"/>
        </w:rPr>
      </w:pPr>
    </w:p>
    <w:p w:rsidR="006F2B52" w:rsidRDefault="006F2B52" w:rsidP="006F2B52">
      <w:pPr>
        <w:rPr>
          <w:rFonts w:ascii="Times New Roman" w:hAnsi="Times New Roman" w:cs="Times New Roman"/>
          <w:sz w:val="24"/>
          <w:szCs w:val="24"/>
        </w:rPr>
      </w:pPr>
      <w:r>
        <w:rPr>
          <w:rFonts w:ascii="Times New Roman" w:hAnsi="Times New Roman" w:cs="Times New Roman"/>
          <w:sz w:val="24"/>
          <w:szCs w:val="24"/>
        </w:rPr>
        <w:t xml:space="preserve">Thomson, E., &amp; </w:t>
      </w:r>
      <w:proofErr w:type="spellStart"/>
      <w:r>
        <w:rPr>
          <w:rFonts w:ascii="Times New Roman" w:hAnsi="Times New Roman" w:cs="Times New Roman"/>
          <w:sz w:val="24"/>
          <w:szCs w:val="24"/>
        </w:rPr>
        <w:t>Colella</w:t>
      </w:r>
      <w:proofErr w:type="spellEnd"/>
      <w:r>
        <w:rPr>
          <w:rFonts w:ascii="Times New Roman" w:hAnsi="Times New Roman" w:cs="Times New Roman"/>
          <w:sz w:val="24"/>
          <w:szCs w:val="24"/>
        </w:rPr>
        <w:t xml:space="preserve">, U., (May 1992). </w:t>
      </w:r>
      <w:r w:rsidRPr="0021538B">
        <w:rPr>
          <w:rFonts w:ascii="Times New Roman" w:hAnsi="Times New Roman" w:cs="Times New Roman"/>
          <w:i/>
          <w:sz w:val="24"/>
          <w:szCs w:val="24"/>
        </w:rPr>
        <w:t xml:space="preserve">Journal of Marriage and Family, </w:t>
      </w:r>
      <w:r>
        <w:rPr>
          <w:rFonts w:ascii="Times New Roman" w:hAnsi="Times New Roman" w:cs="Times New Roman"/>
          <w:i/>
          <w:sz w:val="24"/>
          <w:szCs w:val="24"/>
        </w:rPr>
        <w:t>54.</w:t>
      </w:r>
      <w:r>
        <w:rPr>
          <w:rFonts w:ascii="Times New Roman" w:hAnsi="Times New Roman" w:cs="Times New Roman"/>
          <w:sz w:val="24"/>
          <w:szCs w:val="24"/>
        </w:rPr>
        <w:t>Retrieved from</w:t>
      </w:r>
    </w:p>
    <w:p w:rsidR="006F2B52" w:rsidRDefault="006F2B52" w:rsidP="006F2B52">
      <w:pPr>
        <w:ind w:left="720"/>
        <w:rPr>
          <w:rFonts w:ascii="Times New Roman" w:hAnsi="Times New Roman" w:cs="Times New Roman"/>
          <w:sz w:val="24"/>
          <w:szCs w:val="24"/>
        </w:rPr>
      </w:pPr>
      <w:hyperlink r:id="rId9" w:history="1">
        <w:r w:rsidRPr="006D14E4">
          <w:rPr>
            <w:rStyle w:val="Hyperlink"/>
            <w:rFonts w:ascii="Times New Roman" w:hAnsi="Times New Roman" w:cs="Times New Roman"/>
            <w:sz w:val="24"/>
            <w:szCs w:val="24"/>
          </w:rPr>
          <w:t>http://www.jstor.org/discover/10.2307/353057?uid=3739680&amp;uid=2&amp;uid=4&amp;uid=37</w:t>
        </w:r>
        <w:r w:rsidRPr="006D14E4">
          <w:rPr>
            <w:rStyle w:val="Hyperlink"/>
            <w:rFonts w:ascii="Times New Roman" w:hAnsi="Times New Roman" w:cs="Times New Roman"/>
            <w:sz w:val="24"/>
            <w:szCs w:val="24"/>
          </w:rPr>
          <w:t>3</w:t>
        </w:r>
        <w:r w:rsidRPr="006D14E4">
          <w:rPr>
            <w:rStyle w:val="Hyperlink"/>
            <w:rFonts w:ascii="Times New Roman" w:hAnsi="Times New Roman" w:cs="Times New Roman"/>
            <w:sz w:val="24"/>
            <w:szCs w:val="24"/>
          </w:rPr>
          <w:t>9256&amp;sid=21102023933307</w:t>
        </w:r>
      </w:hyperlink>
      <w:r>
        <w:rPr>
          <w:rFonts w:ascii="Times New Roman" w:hAnsi="Times New Roman" w:cs="Times New Roman"/>
          <w:sz w:val="24"/>
          <w:szCs w:val="24"/>
        </w:rPr>
        <w:t xml:space="preserve">. </w:t>
      </w:r>
    </w:p>
    <w:p w:rsidR="006F2B52" w:rsidRDefault="006F2B52" w:rsidP="006F2B52">
      <w:pPr>
        <w:rPr>
          <w:rFonts w:ascii="Times New Roman" w:hAnsi="Times New Roman" w:cs="Times New Roman"/>
          <w:sz w:val="24"/>
          <w:szCs w:val="24"/>
        </w:rPr>
      </w:pPr>
    </w:p>
    <w:p w:rsidR="006F2B52" w:rsidRDefault="006F2B52" w:rsidP="006F2B52">
      <w:pPr>
        <w:rPr>
          <w:rFonts w:ascii="Times New Roman" w:hAnsi="Times New Roman" w:cs="Times New Roman"/>
          <w:i/>
          <w:sz w:val="24"/>
          <w:szCs w:val="24"/>
        </w:rPr>
      </w:pPr>
      <w:proofErr w:type="spellStart"/>
      <w:r>
        <w:rPr>
          <w:rFonts w:ascii="Times New Roman" w:hAnsi="Times New Roman" w:cs="Times New Roman"/>
          <w:sz w:val="24"/>
          <w:szCs w:val="24"/>
        </w:rPr>
        <w:t>Popenoe</w:t>
      </w:r>
      <w:proofErr w:type="spellEnd"/>
      <w:r>
        <w:rPr>
          <w:rFonts w:ascii="Times New Roman" w:hAnsi="Times New Roman" w:cs="Times New Roman"/>
          <w:sz w:val="24"/>
          <w:szCs w:val="24"/>
        </w:rPr>
        <w:t xml:space="preserve">, D., &amp; Whitehead, B. D., </w:t>
      </w:r>
      <w:r>
        <w:rPr>
          <w:rFonts w:ascii="Times New Roman" w:hAnsi="Times New Roman" w:cs="Times New Roman"/>
          <w:i/>
          <w:sz w:val="24"/>
          <w:szCs w:val="24"/>
        </w:rPr>
        <w:t>Should We Live Together? What Young Adults Need to Know</w:t>
      </w:r>
    </w:p>
    <w:p w:rsidR="006F2B52" w:rsidRDefault="006F2B52" w:rsidP="006F2B52">
      <w:pPr>
        <w:ind w:firstLine="720"/>
        <w:rPr>
          <w:rFonts w:ascii="Times New Roman" w:hAnsi="Times New Roman" w:cs="Times New Roman"/>
          <w:sz w:val="24"/>
          <w:szCs w:val="24"/>
        </w:rPr>
      </w:pPr>
      <w:r>
        <w:rPr>
          <w:rFonts w:ascii="Times New Roman" w:hAnsi="Times New Roman" w:cs="Times New Roman"/>
          <w:i/>
          <w:sz w:val="24"/>
          <w:szCs w:val="24"/>
        </w:rPr>
        <w:t xml:space="preserve"> About Cohabitation </w:t>
      </w:r>
      <w:proofErr w:type="gramStart"/>
      <w:r>
        <w:rPr>
          <w:rFonts w:ascii="Times New Roman" w:hAnsi="Times New Roman" w:cs="Times New Roman"/>
          <w:i/>
          <w:sz w:val="24"/>
          <w:szCs w:val="24"/>
        </w:rPr>
        <w:t>Before</w:t>
      </w:r>
      <w:proofErr w:type="gramEnd"/>
      <w:r>
        <w:rPr>
          <w:rFonts w:ascii="Times New Roman" w:hAnsi="Times New Roman" w:cs="Times New Roman"/>
          <w:i/>
          <w:sz w:val="24"/>
          <w:szCs w:val="24"/>
        </w:rPr>
        <w:t xml:space="preserve"> Marriage.</w:t>
      </w:r>
      <w:r>
        <w:rPr>
          <w:rFonts w:ascii="Times New Roman" w:hAnsi="Times New Roman" w:cs="Times New Roman"/>
          <w:sz w:val="24"/>
          <w:szCs w:val="24"/>
        </w:rPr>
        <w:t xml:space="preserve"> </w:t>
      </w:r>
      <w:r w:rsidRPr="00A139E4">
        <w:rPr>
          <w:rFonts w:ascii="Times New Roman" w:hAnsi="Times New Roman" w:cs="Times New Roman"/>
          <w:sz w:val="24"/>
          <w:szCs w:val="24"/>
        </w:rPr>
        <w:t xml:space="preserve">THE NATIONAL MARRIAGE </w:t>
      </w:r>
      <w:proofErr w:type="gramStart"/>
      <w:r w:rsidRPr="00A139E4">
        <w:rPr>
          <w:rFonts w:ascii="Times New Roman" w:hAnsi="Times New Roman" w:cs="Times New Roman"/>
          <w:sz w:val="24"/>
          <w:szCs w:val="24"/>
        </w:rPr>
        <w:t>PROJECT :</w:t>
      </w:r>
      <w:proofErr w:type="gramEnd"/>
      <w:r w:rsidRPr="00A139E4">
        <w:rPr>
          <w:rFonts w:ascii="Times New Roman" w:hAnsi="Times New Roman" w:cs="Times New Roman"/>
          <w:sz w:val="24"/>
          <w:szCs w:val="24"/>
        </w:rPr>
        <w:t xml:space="preserve"> The</w:t>
      </w:r>
    </w:p>
    <w:p w:rsidR="006F2B52" w:rsidRDefault="006F2B52" w:rsidP="006F2B52">
      <w:pPr>
        <w:ind w:left="720"/>
        <w:rPr>
          <w:rFonts w:ascii="Times New Roman" w:hAnsi="Times New Roman" w:cs="Times New Roman"/>
          <w:sz w:val="24"/>
          <w:szCs w:val="24"/>
        </w:rPr>
      </w:pPr>
      <w:r w:rsidRPr="00A139E4">
        <w:rPr>
          <w:rFonts w:ascii="Times New Roman" w:hAnsi="Times New Roman" w:cs="Times New Roman"/>
          <w:sz w:val="24"/>
          <w:szCs w:val="24"/>
        </w:rPr>
        <w:t xml:space="preserve"> </w:t>
      </w:r>
      <w:proofErr w:type="gramStart"/>
      <w:r w:rsidRPr="00A139E4">
        <w:rPr>
          <w:rFonts w:ascii="Times New Roman" w:hAnsi="Times New Roman" w:cs="Times New Roman"/>
          <w:sz w:val="24"/>
          <w:szCs w:val="24"/>
        </w:rPr>
        <w:t>Next Generation Series</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w:t>
      </w:r>
    </w:p>
    <w:p w:rsidR="006F2B52" w:rsidRPr="00A139E4" w:rsidRDefault="006F2B52" w:rsidP="006F2B52">
      <w:pPr>
        <w:ind w:left="720"/>
        <w:rPr>
          <w:rFonts w:ascii="Times New Roman" w:hAnsi="Times New Roman" w:cs="Times New Roman"/>
          <w:sz w:val="24"/>
          <w:szCs w:val="24"/>
        </w:rPr>
      </w:pPr>
      <w:hyperlink r:id="rId10" w:history="1">
        <w:r w:rsidRPr="006D14E4">
          <w:rPr>
            <w:rStyle w:val="Hyperlink"/>
            <w:rFonts w:ascii="Times New Roman" w:hAnsi="Times New Roman" w:cs="Times New Roman"/>
            <w:sz w:val="24"/>
            <w:szCs w:val="24"/>
          </w:rPr>
          <w:t>http://www.chicagobridemagazine.com/featuredarticle</w:t>
        </w:r>
        <w:r w:rsidRPr="006D14E4">
          <w:rPr>
            <w:rStyle w:val="Hyperlink"/>
            <w:rFonts w:ascii="Times New Roman" w:hAnsi="Times New Roman" w:cs="Times New Roman"/>
            <w:sz w:val="24"/>
            <w:szCs w:val="24"/>
          </w:rPr>
          <w:t>s</w:t>
        </w:r>
        <w:r w:rsidRPr="006D14E4">
          <w:rPr>
            <w:rStyle w:val="Hyperlink"/>
            <w:rFonts w:ascii="Times New Roman" w:hAnsi="Times New Roman" w:cs="Times New Roman"/>
            <w:sz w:val="24"/>
            <w:szCs w:val="24"/>
          </w:rPr>
          <w:t>/toc/SHOULDWELIVETOGETHER.pdf</w:t>
        </w:r>
      </w:hyperlink>
      <w:r>
        <w:rPr>
          <w:rFonts w:ascii="Times New Roman" w:hAnsi="Times New Roman" w:cs="Times New Roman"/>
          <w:sz w:val="24"/>
          <w:szCs w:val="24"/>
        </w:rPr>
        <w:t xml:space="preserve">.  </w:t>
      </w:r>
    </w:p>
    <w:p w:rsidR="006F2B52" w:rsidRDefault="006F2B52" w:rsidP="00735E69">
      <w:pPr>
        <w:spacing w:line="480" w:lineRule="auto"/>
        <w:rPr>
          <w:rFonts w:ascii="Times New Roman" w:hAnsi="Times New Roman" w:cs="Times New Roman"/>
          <w:sz w:val="24"/>
          <w:szCs w:val="24"/>
        </w:rPr>
      </w:pPr>
    </w:p>
    <w:p w:rsidR="005B33B8" w:rsidRPr="005B33B8" w:rsidRDefault="005B33B8" w:rsidP="00600498">
      <w:pPr>
        <w:spacing w:line="480" w:lineRule="auto"/>
        <w:rPr>
          <w:rFonts w:ascii="Times New Roman" w:hAnsi="Times New Roman" w:cs="Times New Roman"/>
          <w:sz w:val="24"/>
          <w:szCs w:val="24"/>
        </w:rPr>
      </w:pPr>
    </w:p>
    <w:sectPr w:rsidR="005B33B8" w:rsidRPr="005B33B8" w:rsidSect="00600498">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74" w:rsidRDefault="002E7E74" w:rsidP="005B33B8">
      <w:pPr>
        <w:spacing w:after="0" w:line="240" w:lineRule="auto"/>
      </w:pPr>
      <w:r>
        <w:separator/>
      </w:r>
    </w:p>
  </w:endnote>
  <w:endnote w:type="continuationSeparator" w:id="0">
    <w:p w:rsidR="002E7E74" w:rsidRDefault="002E7E74" w:rsidP="005B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002" w:rsidRDefault="00FA5002">
    <w:pPr>
      <w:pStyle w:val="Footer"/>
      <w:jc w:val="right"/>
    </w:pPr>
  </w:p>
  <w:p w:rsidR="00FA5002" w:rsidRDefault="00FA50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74" w:rsidRDefault="002E7E74" w:rsidP="005B33B8">
      <w:pPr>
        <w:spacing w:after="0" w:line="240" w:lineRule="auto"/>
      </w:pPr>
      <w:r>
        <w:separator/>
      </w:r>
    </w:p>
  </w:footnote>
  <w:footnote w:type="continuationSeparator" w:id="0">
    <w:p w:rsidR="002E7E74" w:rsidRDefault="002E7E74" w:rsidP="005B3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471100"/>
      <w:docPartObj>
        <w:docPartGallery w:val="Page Numbers (Top of Page)"/>
        <w:docPartUnique/>
      </w:docPartObj>
    </w:sdtPr>
    <w:sdtEndPr>
      <w:rPr>
        <w:noProof/>
      </w:rPr>
    </w:sdtEndPr>
    <w:sdtContent>
      <w:p w:rsidR="00735E69" w:rsidRDefault="00735E69">
        <w:pPr>
          <w:pStyle w:val="Header"/>
          <w:jc w:val="right"/>
        </w:pPr>
        <w:r>
          <w:fldChar w:fldCharType="begin"/>
        </w:r>
        <w:r>
          <w:instrText xml:space="preserve"> PAGE   \* MERGEFORMAT </w:instrText>
        </w:r>
        <w:r>
          <w:fldChar w:fldCharType="separate"/>
        </w:r>
        <w:r w:rsidR="004F4C1E">
          <w:rPr>
            <w:noProof/>
          </w:rPr>
          <w:t>7</w:t>
        </w:r>
        <w:r>
          <w:rPr>
            <w:noProof/>
          </w:rPr>
          <w:fldChar w:fldCharType="end"/>
        </w:r>
      </w:p>
    </w:sdtContent>
  </w:sdt>
  <w:p w:rsidR="00FA5002" w:rsidRDefault="00D73945">
    <w:pPr>
      <w:pStyle w:val="Header"/>
    </w:pPr>
    <w:r>
      <w:t xml:space="preserve">COHABITATION BEFORE MARRIAGE CREATES </w:t>
    </w:r>
    <w:r w:rsidR="00281AAD">
      <w:t>UNHEALTHY RELATIONSHIP</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068670"/>
      <w:docPartObj>
        <w:docPartGallery w:val="Page Numbers (Top of Page)"/>
        <w:docPartUnique/>
      </w:docPartObj>
    </w:sdtPr>
    <w:sdtEndPr>
      <w:rPr>
        <w:noProof/>
      </w:rPr>
    </w:sdtEndPr>
    <w:sdtContent>
      <w:p w:rsidR="00735E69" w:rsidRDefault="00735E69">
        <w:pPr>
          <w:pStyle w:val="Header"/>
          <w:jc w:val="right"/>
        </w:pPr>
        <w:r>
          <w:fldChar w:fldCharType="begin"/>
        </w:r>
        <w:r>
          <w:instrText xml:space="preserve"> PAGE   \* MERGEFORMAT </w:instrText>
        </w:r>
        <w:r>
          <w:fldChar w:fldCharType="separate"/>
        </w:r>
        <w:r w:rsidR="00947C30">
          <w:rPr>
            <w:noProof/>
          </w:rPr>
          <w:t>1</w:t>
        </w:r>
        <w:r>
          <w:rPr>
            <w:noProof/>
          </w:rPr>
          <w:fldChar w:fldCharType="end"/>
        </w:r>
      </w:p>
    </w:sdtContent>
  </w:sdt>
  <w:p w:rsidR="00FA5002" w:rsidRDefault="00281AAD">
    <w:pPr>
      <w:pStyle w:val="Header"/>
    </w:pPr>
    <w:r>
      <w:t>Running Head</w:t>
    </w:r>
    <w:r w:rsidR="00D73945">
      <w:t xml:space="preserve">: </w:t>
    </w:r>
    <w:r>
      <w:t xml:space="preserve">COHABITATION BEFORE MARRIAGE CREATES UNHEALTHY RELATIONSHIP </w:t>
    </w:r>
  </w:p>
  <w:p w:rsidR="00281AAD" w:rsidRDefault="00281A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3B8"/>
    <w:rsid w:val="000406B6"/>
    <w:rsid w:val="000D2814"/>
    <w:rsid w:val="00112025"/>
    <w:rsid w:val="00281AAD"/>
    <w:rsid w:val="002E1717"/>
    <w:rsid w:val="002E7E74"/>
    <w:rsid w:val="004F4C1E"/>
    <w:rsid w:val="00557410"/>
    <w:rsid w:val="005B33B8"/>
    <w:rsid w:val="00600498"/>
    <w:rsid w:val="006F2B52"/>
    <w:rsid w:val="00735E69"/>
    <w:rsid w:val="008C51A1"/>
    <w:rsid w:val="00900A04"/>
    <w:rsid w:val="00947C30"/>
    <w:rsid w:val="00A51BEA"/>
    <w:rsid w:val="00B309F1"/>
    <w:rsid w:val="00B33EB7"/>
    <w:rsid w:val="00BA203F"/>
    <w:rsid w:val="00BB3B21"/>
    <w:rsid w:val="00C61BDB"/>
    <w:rsid w:val="00C97D79"/>
    <w:rsid w:val="00D73945"/>
    <w:rsid w:val="00DA4ED8"/>
    <w:rsid w:val="00DC4A51"/>
    <w:rsid w:val="00E05704"/>
    <w:rsid w:val="00F2725B"/>
    <w:rsid w:val="00F75049"/>
    <w:rsid w:val="00F83B17"/>
    <w:rsid w:val="00F86400"/>
    <w:rsid w:val="00FA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B8"/>
  </w:style>
  <w:style w:type="paragraph" w:styleId="Footer">
    <w:name w:val="footer"/>
    <w:basedOn w:val="Normal"/>
    <w:link w:val="FooterChar"/>
    <w:uiPriority w:val="99"/>
    <w:unhideWhenUsed/>
    <w:rsid w:val="005B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B8"/>
  </w:style>
  <w:style w:type="character" w:styleId="Hyperlink">
    <w:name w:val="Hyperlink"/>
    <w:basedOn w:val="DefaultParagraphFont"/>
    <w:uiPriority w:val="99"/>
    <w:unhideWhenUsed/>
    <w:rsid w:val="006F2B52"/>
    <w:rPr>
      <w:color w:val="0000FF" w:themeColor="hyperlink"/>
      <w:u w:val="single"/>
    </w:rPr>
  </w:style>
  <w:style w:type="character" w:styleId="FollowedHyperlink">
    <w:name w:val="FollowedHyperlink"/>
    <w:basedOn w:val="DefaultParagraphFont"/>
    <w:uiPriority w:val="99"/>
    <w:semiHidden/>
    <w:unhideWhenUsed/>
    <w:rsid w:val="006F2B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3B8"/>
  </w:style>
  <w:style w:type="paragraph" w:styleId="Footer">
    <w:name w:val="footer"/>
    <w:basedOn w:val="Normal"/>
    <w:link w:val="FooterChar"/>
    <w:uiPriority w:val="99"/>
    <w:unhideWhenUsed/>
    <w:rsid w:val="005B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3B8"/>
  </w:style>
  <w:style w:type="character" w:styleId="Hyperlink">
    <w:name w:val="Hyperlink"/>
    <w:basedOn w:val="DefaultParagraphFont"/>
    <w:uiPriority w:val="99"/>
    <w:unhideWhenUsed/>
    <w:rsid w:val="006F2B52"/>
    <w:rPr>
      <w:color w:val="0000FF" w:themeColor="hyperlink"/>
      <w:u w:val="single"/>
    </w:rPr>
  </w:style>
  <w:style w:type="character" w:styleId="FollowedHyperlink">
    <w:name w:val="FollowedHyperlink"/>
    <w:basedOn w:val="DefaultParagraphFont"/>
    <w:uiPriority w:val="99"/>
    <w:semiHidden/>
    <w:unhideWhenUsed/>
    <w:rsid w:val="006F2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k.springer.com/article/10.2307%2F2061690?LI=tru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ink.springer.com/article/10.1007%2FBF01083030?LI=true"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icagobridemagazine.com/featuredarticles/toc/SHOULDWELIVETOGETHER.pdf" TargetMode="External"/><Relationship Id="rId4" Type="http://schemas.openxmlformats.org/officeDocument/2006/relationships/webSettings" Target="webSettings.xml"/><Relationship Id="rId9" Type="http://schemas.openxmlformats.org/officeDocument/2006/relationships/hyperlink" Target="http://www.jstor.org/discover/10.2307/353057?uid=3739680&amp;uid=2&amp;uid=4&amp;uid=3739256&amp;sid=21102023933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Kaylee</dc:creator>
  <cp:lastModifiedBy>Kaylee</cp:lastModifiedBy>
  <cp:revision>3</cp:revision>
  <dcterms:created xsi:type="dcterms:W3CDTF">2013-04-09T04:42:00Z</dcterms:created>
  <dcterms:modified xsi:type="dcterms:W3CDTF">2013-04-09T16:01:00Z</dcterms:modified>
</cp:coreProperties>
</file>