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DD18AF" w:rsidRPr="001A5034" w:rsidRDefault="00DD18AF" w:rsidP="00DD18AF">
      <w:pPr>
        <w:spacing w:line="480" w:lineRule="auto"/>
        <w:rPr>
          <w:rFonts w:ascii="Times New Roman" w:hAnsi="Times New Roman"/>
        </w:rPr>
      </w:pPr>
    </w:p>
    <w:p w:rsidR="00C0572C" w:rsidRDefault="00A67D5D" w:rsidP="00DD18AF">
      <w:pPr>
        <w:spacing w:line="480" w:lineRule="auto"/>
        <w:jc w:val="center"/>
        <w:rPr>
          <w:rFonts w:ascii="Times New Roman" w:hAnsi="Times New Roman"/>
        </w:rPr>
      </w:pPr>
      <w:r>
        <w:rPr>
          <w:rFonts w:ascii="Times New Roman" w:hAnsi="Times New Roman"/>
        </w:rPr>
        <w:t>Divorce: The Most Common Idea in the 21</w:t>
      </w:r>
      <w:r w:rsidRPr="00A67D5D">
        <w:rPr>
          <w:rFonts w:ascii="Times New Roman" w:hAnsi="Times New Roman"/>
          <w:vertAlign w:val="superscript"/>
        </w:rPr>
        <w:t>st</w:t>
      </w:r>
      <w:r>
        <w:rPr>
          <w:rFonts w:ascii="Times New Roman" w:hAnsi="Times New Roman"/>
        </w:rPr>
        <w:t xml:space="preserve"> Century</w:t>
      </w:r>
    </w:p>
    <w:p w:rsidR="00DD18AF" w:rsidRPr="001A5034" w:rsidRDefault="00DD18AF" w:rsidP="00DD18AF">
      <w:pPr>
        <w:spacing w:line="480" w:lineRule="auto"/>
        <w:jc w:val="center"/>
        <w:rPr>
          <w:rFonts w:ascii="Times New Roman" w:hAnsi="Times New Roman"/>
        </w:rPr>
      </w:pPr>
      <w:r w:rsidRPr="001A5034">
        <w:rPr>
          <w:rFonts w:ascii="Times New Roman" w:hAnsi="Times New Roman"/>
        </w:rPr>
        <w:t>Amy VanBenschoten</w:t>
      </w:r>
    </w:p>
    <w:p w:rsidR="00FD25F6" w:rsidRPr="001A5034" w:rsidRDefault="00DD18AF" w:rsidP="00DD18AF">
      <w:pPr>
        <w:spacing w:line="480" w:lineRule="auto"/>
        <w:jc w:val="center"/>
        <w:rPr>
          <w:rFonts w:ascii="Times New Roman" w:hAnsi="Times New Roman"/>
        </w:rPr>
      </w:pPr>
      <w:r w:rsidRPr="001A5034">
        <w:rPr>
          <w:rFonts w:ascii="Times New Roman" w:hAnsi="Times New Roman"/>
        </w:rPr>
        <w:t xml:space="preserve">University of Kentucky </w:t>
      </w:r>
    </w:p>
    <w:p w:rsidR="00FD25F6" w:rsidRPr="001A5034" w:rsidRDefault="00FD25F6" w:rsidP="00DD18AF">
      <w:pPr>
        <w:spacing w:line="480" w:lineRule="auto"/>
        <w:jc w:val="center"/>
        <w:rPr>
          <w:rFonts w:ascii="Times New Roman" w:hAnsi="Times New Roman"/>
        </w:rPr>
      </w:pPr>
    </w:p>
    <w:p w:rsidR="00FD25F6" w:rsidRPr="001A5034" w:rsidRDefault="00FD25F6" w:rsidP="00DD18AF">
      <w:pPr>
        <w:spacing w:line="480" w:lineRule="auto"/>
        <w:jc w:val="center"/>
        <w:rPr>
          <w:rFonts w:ascii="Times New Roman" w:hAnsi="Times New Roman"/>
        </w:rPr>
      </w:pPr>
    </w:p>
    <w:p w:rsidR="00FD25F6" w:rsidRPr="001A5034" w:rsidRDefault="00FD25F6" w:rsidP="00DD18AF">
      <w:pPr>
        <w:spacing w:line="480" w:lineRule="auto"/>
        <w:jc w:val="center"/>
        <w:rPr>
          <w:rFonts w:ascii="Times New Roman" w:hAnsi="Times New Roman"/>
        </w:rPr>
      </w:pPr>
    </w:p>
    <w:p w:rsidR="00FD25F6" w:rsidRPr="001A5034" w:rsidRDefault="00FD25F6" w:rsidP="00DD18AF">
      <w:pPr>
        <w:spacing w:line="480" w:lineRule="auto"/>
        <w:jc w:val="center"/>
        <w:rPr>
          <w:rFonts w:ascii="Times New Roman" w:hAnsi="Times New Roman"/>
        </w:rPr>
      </w:pPr>
    </w:p>
    <w:p w:rsidR="00FD25F6" w:rsidRPr="001A5034" w:rsidRDefault="00FD25F6" w:rsidP="00DD18AF">
      <w:pPr>
        <w:spacing w:line="480" w:lineRule="auto"/>
        <w:jc w:val="center"/>
        <w:rPr>
          <w:rFonts w:ascii="Times New Roman" w:hAnsi="Times New Roman"/>
        </w:rPr>
      </w:pPr>
    </w:p>
    <w:p w:rsidR="00FD25F6" w:rsidRPr="001A5034" w:rsidRDefault="00FD25F6" w:rsidP="00DD18AF">
      <w:pPr>
        <w:spacing w:line="480" w:lineRule="auto"/>
        <w:jc w:val="center"/>
        <w:rPr>
          <w:rFonts w:ascii="Times New Roman" w:hAnsi="Times New Roman"/>
        </w:rPr>
      </w:pPr>
    </w:p>
    <w:p w:rsidR="00FD25F6" w:rsidRPr="001A5034" w:rsidRDefault="00FD25F6" w:rsidP="00DD18AF">
      <w:pPr>
        <w:spacing w:line="480" w:lineRule="auto"/>
        <w:jc w:val="center"/>
        <w:rPr>
          <w:rFonts w:ascii="Times New Roman" w:hAnsi="Times New Roman"/>
        </w:rPr>
      </w:pPr>
    </w:p>
    <w:p w:rsidR="00FD25F6" w:rsidRPr="001A5034" w:rsidRDefault="00FD25F6" w:rsidP="00DD18AF">
      <w:pPr>
        <w:spacing w:line="480" w:lineRule="auto"/>
        <w:jc w:val="center"/>
        <w:rPr>
          <w:rFonts w:ascii="Times New Roman" w:hAnsi="Times New Roman"/>
        </w:rPr>
      </w:pPr>
    </w:p>
    <w:p w:rsidR="00FD25F6" w:rsidRPr="001A5034" w:rsidRDefault="00CC65E3" w:rsidP="00CC65E3">
      <w:pPr>
        <w:tabs>
          <w:tab w:val="left" w:pos="6234"/>
        </w:tabs>
        <w:spacing w:line="480" w:lineRule="auto"/>
        <w:rPr>
          <w:rFonts w:ascii="Times New Roman" w:hAnsi="Times New Roman"/>
        </w:rPr>
      </w:pPr>
      <w:r>
        <w:rPr>
          <w:rFonts w:ascii="Times New Roman" w:hAnsi="Times New Roman"/>
        </w:rPr>
        <w:tab/>
      </w:r>
    </w:p>
    <w:p w:rsidR="002B0678" w:rsidRPr="0090525B" w:rsidRDefault="002B0678" w:rsidP="002B0678">
      <w:pPr>
        <w:spacing w:line="480" w:lineRule="auto"/>
        <w:jc w:val="center"/>
        <w:rPr>
          <w:rFonts w:ascii="Times New Roman" w:hAnsi="Times New Roman"/>
        </w:rPr>
      </w:pPr>
      <w:r>
        <w:rPr>
          <w:rFonts w:ascii="Times New Roman" w:hAnsi="Times New Roman"/>
        </w:rPr>
        <w:br w:type="page"/>
      </w:r>
      <w:r w:rsidRPr="0090525B">
        <w:rPr>
          <w:rFonts w:ascii="Times New Roman" w:hAnsi="Times New Roman"/>
        </w:rPr>
        <w:t xml:space="preserve">Abstract </w:t>
      </w:r>
    </w:p>
    <w:p w:rsidR="0067750D" w:rsidRPr="0090525B" w:rsidRDefault="0067750D" w:rsidP="002B0678">
      <w:pPr>
        <w:spacing w:line="480" w:lineRule="auto"/>
        <w:rPr>
          <w:rFonts w:ascii="Times New Roman" w:hAnsi="Times New Roman" w:cs="Verdana"/>
          <w:szCs w:val="20"/>
        </w:rPr>
      </w:pPr>
      <w:r w:rsidRPr="0090525B">
        <w:rPr>
          <w:rFonts w:ascii="Times New Roman" w:hAnsi="Times New Roman"/>
        </w:rPr>
        <w:t>This l</w:t>
      </w:r>
      <w:r w:rsidR="00985E2C">
        <w:rPr>
          <w:rFonts w:ascii="Times New Roman" w:hAnsi="Times New Roman"/>
        </w:rPr>
        <w:t>iterature review answers the question as to why divorce has become more common in the 21</w:t>
      </w:r>
      <w:r w:rsidR="00985E2C" w:rsidRPr="00985E2C">
        <w:rPr>
          <w:rFonts w:ascii="Times New Roman" w:hAnsi="Times New Roman"/>
          <w:vertAlign w:val="superscript"/>
        </w:rPr>
        <w:t>st</w:t>
      </w:r>
      <w:r w:rsidR="00985E2C">
        <w:rPr>
          <w:rFonts w:ascii="Times New Roman" w:hAnsi="Times New Roman"/>
        </w:rPr>
        <w:t xml:space="preserve"> century. It focuses</w:t>
      </w:r>
      <w:r w:rsidR="00523999" w:rsidRPr="0090525B">
        <w:rPr>
          <w:rFonts w:ascii="Times New Roman" w:hAnsi="Times New Roman"/>
        </w:rPr>
        <w:t xml:space="preserve"> on the factors that cause divorce i</w:t>
      </w:r>
      <w:r w:rsidR="00825827" w:rsidRPr="0090525B">
        <w:rPr>
          <w:rFonts w:ascii="Times New Roman" w:hAnsi="Times New Roman"/>
        </w:rPr>
        <w:t>n relationships</w:t>
      </w:r>
      <w:r w:rsidR="00523999" w:rsidRPr="0090525B">
        <w:rPr>
          <w:rFonts w:ascii="Times New Roman" w:hAnsi="Times New Roman"/>
        </w:rPr>
        <w:t xml:space="preserve"> </w:t>
      </w:r>
      <w:r w:rsidR="00825827" w:rsidRPr="0090525B">
        <w:rPr>
          <w:rFonts w:ascii="Times New Roman" w:hAnsi="Times New Roman"/>
        </w:rPr>
        <w:t xml:space="preserve">by observing </w:t>
      </w:r>
      <w:r w:rsidR="00523999" w:rsidRPr="0090525B">
        <w:rPr>
          <w:rFonts w:ascii="Times New Roman" w:hAnsi="Times New Roman"/>
        </w:rPr>
        <w:t xml:space="preserve">different points of view such as gender, culture, or religious affiliation.  </w:t>
      </w:r>
      <w:r w:rsidR="00C91B80" w:rsidRPr="0090525B">
        <w:rPr>
          <w:rFonts w:ascii="Times New Roman" w:hAnsi="Times New Roman"/>
        </w:rPr>
        <w:t>Each s</w:t>
      </w:r>
      <w:r w:rsidR="00215F97">
        <w:rPr>
          <w:rFonts w:ascii="Times New Roman" w:hAnsi="Times New Roman"/>
        </w:rPr>
        <w:t xml:space="preserve">tudy is current and up to date. </w:t>
      </w:r>
      <w:r w:rsidR="0090576B" w:rsidRPr="0090525B">
        <w:rPr>
          <w:rFonts w:ascii="Times New Roman" w:hAnsi="Times New Roman"/>
        </w:rPr>
        <w:t>Toni Watt</w:t>
      </w:r>
      <w:r w:rsidR="001E33EF" w:rsidRPr="0090525B">
        <w:rPr>
          <w:rFonts w:ascii="Times New Roman" w:hAnsi="Times New Roman"/>
        </w:rPr>
        <w:t xml:space="preserve"> (2008)</w:t>
      </w:r>
      <w:r w:rsidR="0090576B" w:rsidRPr="0090525B">
        <w:rPr>
          <w:rFonts w:ascii="Times New Roman" w:hAnsi="Times New Roman"/>
        </w:rPr>
        <w:t xml:space="preserve"> </w:t>
      </w:r>
      <w:r w:rsidR="00215F97">
        <w:rPr>
          <w:rFonts w:ascii="Times New Roman" w:hAnsi="Times New Roman"/>
        </w:rPr>
        <w:t xml:space="preserve">completed a study that </w:t>
      </w:r>
      <w:r w:rsidR="0090576B" w:rsidRPr="0090525B">
        <w:rPr>
          <w:rFonts w:ascii="Times New Roman" w:hAnsi="Times New Roman"/>
        </w:rPr>
        <w:t xml:space="preserve">focuses on observing factors that cause divorce by gender differences. </w:t>
      </w:r>
      <w:r w:rsidR="00825827" w:rsidRPr="0090525B">
        <w:rPr>
          <w:rFonts w:ascii="Times New Roman" w:hAnsi="Times New Roman"/>
        </w:rPr>
        <w:t>Watt</w:t>
      </w:r>
      <w:r w:rsidR="001E33EF" w:rsidRPr="0090525B">
        <w:rPr>
          <w:rFonts w:ascii="Times New Roman" w:hAnsi="Times New Roman"/>
        </w:rPr>
        <w:t xml:space="preserve"> (2008)</w:t>
      </w:r>
      <w:r w:rsidR="00825827" w:rsidRPr="0090525B">
        <w:rPr>
          <w:rFonts w:ascii="Times New Roman" w:hAnsi="Times New Roman"/>
        </w:rPr>
        <w:t xml:space="preserve"> observes the differences in the reasoning for divorce based upon whether the person taking part is male or female. Alan Hawkins, Brian Willoughby, and William Doherty</w:t>
      </w:r>
      <w:r w:rsidR="001E33EF" w:rsidRPr="0090525B">
        <w:rPr>
          <w:rFonts w:ascii="Times New Roman" w:hAnsi="Times New Roman"/>
        </w:rPr>
        <w:t xml:space="preserve"> (2012)</w:t>
      </w:r>
      <w:r w:rsidR="00825827" w:rsidRPr="0090525B">
        <w:rPr>
          <w:rFonts w:ascii="Times New Roman" w:hAnsi="Times New Roman"/>
        </w:rPr>
        <w:t xml:space="preserve"> completed the second study by observing the causes for divorce in marriages within the United States. This study focuses specifically</w:t>
      </w:r>
      <w:r w:rsidR="00077FF1">
        <w:rPr>
          <w:rFonts w:ascii="Times New Roman" w:hAnsi="Times New Roman"/>
        </w:rPr>
        <w:t xml:space="preserve"> on</w:t>
      </w:r>
      <w:r w:rsidR="00825827" w:rsidRPr="0090525B">
        <w:rPr>
          <w:rFonts w:ascii="Times New Roman" w:hAnsi="Times New Roman"/>
        </w:rPr>
        <w:t xml:space="preserve"> the causes of why the people who participa</w:t>
      </w:r>
      <w:r w:rsidR="00077FF1">
        <w:rPr>
          <w:rFonts w:ascii="Times New Roman" w:hAnsi="Times New Roman"/>
        </w:rPr>
        <w:t xml:space="preserve">ted in this study got divorced. </w:t>
      </w:r>
      <w:r w:rsidR="000B4514" w:rsidRPr="0090525B">
        <w:rPr>
          <w:rFonts w:ascii="Times New Roman" w:hAnsi="Times New Roman"/>
        </w:rPr>
        <w:t>Masuda Akter and Roquia Begum</w:t>
      </w:r>
      <w:r w:rsidR="001E33EF" w:rsidRPr="0090525B">
        <w:rPr>
          <w:rFonts w:ascii="Times New Roman" w:hAnsi="Times New Roman"/>
        </w:rPr>
        <w:t xml:space="preserve"> (2012)</w:t>
      </w:r>
      <w:r w:rsidR="000B4514" w:rsidRPr="0090525B">
        <w:rPr>
          <w:rFonts w:ascii="Times New Roman" w:hAnsi="Times New Roman"/>
        </w:rPr>
        <w:t>,</w:t>
      </w:r>
      <w:r w:rsidR="00077FF1">
        <w:rPr>
          <w:rFonts w:ascii="Times New Roman" w:hAnsi="Times New Roman"/>
        </w:rPr>
        <w:t xml:space="preserve"> completed a study that</w:t>
      </w:r>
      <w:r w:rsidR="000B4514" w:rsidRPr="0090525B">
        <w:rPr>
          <w:rFonts w:ascii="Times New Roman" w:hAnsi="Times New Roman"/>
        </w:rPr>
        <w:t xml:space="preserve"> includes the point of view of divorce from specifically women in Bangladesh. </w:t>
      </w:r>
      <w:r w:rsidR="00677189" w:rsidRPr="0090525B">
        <w:rPr>
          <w:rFonts w:ascii="Times New Roman" w:hAnsi="Times New Roman"/>
        </w:rPr>
        <w:t>This small study includes factors such as e</w:t>
      </w:r>
      <w:r w:rsidR="00677189" w:rsidRPr="0090525B">
        <w:rPr>
          <w:rFonts w:ascii="Times New Roman" w:hAnsi="Times New Roman" w:cs="Verdana"/>
          <w:szCs w:val="20"/>
        </w:rPr>
        <w:t>xtramarital affairs, substance abuse, or physical abuse (</w:t>
      </w:r>
      <w:r w:rsidR="00C91B80" w:rsidRPr="0090525B">
        <w:rPr>
          <w:rFonts w:ascii="Times New Roman" w:hAnsi="Times New Roman" w:cs="Verdana"/>
          <w:szCs w:val="20"/>
        </w:rPr>
        <w:t>Akter &amp; Begum, 2012). The final study looks at causes of divorce between Jewish couples in</w:t>
      </w:r>
      <w:r w:rsidRPr="0090525B">
        <w:rPr>
          <w:rFonts w:ascii="Times New Roman" w:hAnsi="Times New Roman" w:cs="Verdana"/>
          <w:szCs w:val="20"/>
        </w:rPr>
        <w:t xml:space="preserve"> Israel. This study suggests that the main cause for divorce between these Israeli couples is problems in the relationship that were from the beginning and could not be overcome (Cohen &amp; Finzi-Dottan, 2012)</w:t>
      </w:r>
    </w:p>
    <w:p w:rsidR="00677189" w:rsidRPr="0090525B" w:rsidRDefault="0067750D" w:rsidP="002B0678">
      <w:pPr>
        <w:spacing w:line="480" w:lineRule="auto"/>
        <w:rPr>
          <w:rFonts w:ascii="Times New Roman" w:hAnsi="Times New Roman" w:cs="Verdana"/>
          <w:szCs w:val="20"/>
        </w:rPr>
      </w:pPr>
      <w:r w:rsidRPr="0090525B">
        <w:rPr>
          <w:rFonts w:ascii="Times New Roman" w:hAnsi="Times New Roman" w:cs="Verdana"/>
          <w:szCs w:val="20"/>
        </w:rPr>
        <w:tab/>
      </w:r>
      <w:r w:rsidRPr="0090525B">
        <w:rPr>
          <w:rFonts w:ascii="Times New Roman" w:hAnsi="Times New Roman" w:cs="Verdana"/>
          <w:szCs w:val="20"/>
        </w:rPr>
        <w:tab/>
      </w:r>
      <w:r w:rsidRPr="0090525B">
        <w:rPr>
          <w:rFonts w:ascii="Times New Roman" w:hAnsi="Times New Roman" w:cs="Verdana"/>
          <w:i/>
          <w:szCs w:val="20"/>
        </w:rPr>
        <w:t>Keywords:</w:t>
      </w:r>
      <w:r w:rsidR="0045744E">
        <w:rPr>
          <w:rFonts w:ascii="Times New Roman" w:hAnsi="Times New Roman" w:cs="Verdana"/>
          <w:szCs w:val="20"/>
        </w:rPr>
        <w:t xml:space="preserve"> Divorce, Causes of D</w:t>
      </w:r>
      <w:r w:rsidRPr="0090525B">
        <w:rPr>
          <w:rFonts w:ascii="Times New Roman" w:hAnsi="Times New Roman" w:cs="Verdana"/>
          <w:szCs w:val="20"/>
        </w:rPr>
        <w:t>ivorce</w:t>
      </w:r>
      <w:r w:rsidR="0045744E">
        <w:rPr>
          <w:rFonts w:ascii="Times New Roman" w:hAnsi="Times New Roman" w:cs="Verdana"/>
          <w:szCs w:val="20"/>
        </w:rPr>
        <w:t>, Gender, C</w:t>
      </w:r>
      <w:r w:rsidR="00EE6882">
        <w:rPr>
          <w:rFonts w:ascii="Times New Roman" w:hAnsi="Times New Roman" w:cs="Verdana"/>
          <w:szCs w:val="20"/>
        </w:rPr>
        <w:t>ulture</w:t>
      </w:r>
    </w:p>
    <w:p w:rsidR="002B0678" w:rsidRPr="0090525B" w:rsidRDefault="002B0678" w:rsidP="002B0678">
      <w:pPr>
        <w:spacing w:line="480" w:lineRule="auto"/>
        <w:rPr>
          <w:rFonts w:ascii="Times New Roman" w:hAnsi="Times New Roman"/>
        </w:rPr>
      </w:pPr>
    </w:p>
    <w:p w:rsidR="002B0678" w:rsidRPr="0090525B" w:rsidRDefault="002B0678" w:rsidP="002B0678">
      <w:pPr>
        <w:spacing w:line="480" w:lineRule="auto"/>
        <w:rPr>
          <w:rFonts w:ascii="Times New Roman" w:hAnsi="Times New Roman"/>
        </w:rPr>
      </w:pPr>
    </w:p>
    <w:p w:rsidR="002B0678" w:rsidRPr="0090525B" w:rsidRDefault="002B0678" w:rsidP="002B0678">
      <w:pPr>
        <w:spacing w:line="480" w:lineRule="auto"/>
        <w:rPr>
          <w:rFonts w:ascii="Times New Roman" w:hAnsi="Times New Roman"/>
        </w:rPr>
      </w:pPr>
    </w:p>
    <w:p w:rsidR="002B0678" w:rsidRPr="0090525B" w:rsidRDefault="002B0678" w:rsidP="002B0678">
      <w:pPr>
        <w:spacing w:line="480" w:lineRule="auto"/>
        <w:rPr>
          <w:rFonts w:ascii="Times New Roman" w:hAnsi="Times New Roman"/>
        </w:rPr>
      </w:pPr>
    </w:p>
    <w:p w:rsidR="002B0678" w:rsidRPr="0090525B" w:rsidRDefault="002B0678" w:rsidP="002B0678">
      <w:pPr>
        <w:spacing w:line="480" w:lineRule="auto"/>
        <w:rPr>
          <w:rFonts w:ascii="Times New Roman" w:hAnsi="Times New Roman"/>
        </w:rPr>
      </w:pPr>
    </w:p>
    <w:p w:rsidR="001E33EF" w:rsidRPr="0090525B" w:rsidRDefault="001E33EF" w:rsidP="001E33EF">
      <w:pPr>
        <w:spacing w:line="480" w:lineRule="auto"/>
        <w:rPr>
          <w:rFonts w:ascii="Times New Roman" w:hAnsi="Times New Roman"/>
        </w:rPr>
      </w:pPr>
    </w:p>
    <w:p w:rsidR="008C279B" w:rsidRDefault="008C279B" w:rsidP="008C279B">
      <w:pPr>
        <w:spacing w:line="480" w:lineRule="auto"/>
        <w:jc w:val="center"/>
        <w:rPr>
          <w:rFonts w:ascii="Times New Roman" w:hAnsi="Times New Roman"/>
        </w:rPr>
      </w:pPr>
      <w:r>
        <w:rPr>
          <w:rFonts w:ascii="Times New Roman" w:hAnsi="Times New Roman"/>
        </w:rPr>
        <w:t>Divorce: The Most Common Idea in the 21</w:t>
      </w:r>
      <w:r w:rsidRPr="00A67D5D">
        <w:rPr>
          <w:rFonts w:ascii="Times New Roman" w:hAnsi="Times New Roman"/>
          <w:vertAlign w:val="superscript"/>
        </w:rPr>
        <w:t>st</w:t>
      </w:r>
      <w:r>
        <w:rPr>
          <w:rFonts w:ascii="Times New Roman" w:hAnsi="Times New Roman"/>
        </w:rPr>
        <w:t xml:space="preserve"> Century</w:t>
      </w:r>
    </w:p>
    <w:p w:rsidR="001C05AF" w:rsidRPr="00D34D15" w:rsidRDefault="0068336B" w:rsidP="00D34D15">
      <w:pPr>
        <w:spacing w:line="480" w:lineRule="auto"/>
        <w:ind w:firstLine="360"/>
        <w:rPr>
          <w:rFonts w:ascii="Times New Roman" w:hAnsi="Times New Roman"/>
        </w:rPr>
      </w:pPr>
      <w:r w:rsidRPr="0090525B">
        <w:rPr>
          <w:rFonts w:ascii="Times New Roman" w:hAnsi="Times New Roman"/>
        </w:rPr>
        <w:t>Although divorce has become more popular recently, “</w:t>
      </w:r>
      <w:r w:rsidRPr="0090525B">
        <w:rPr>
          <w:rFonts w:ascii="Times New Roman" w:hAnsi="Times New Roman" w:cs="Tahoma"/>
        </w:rPr>
        <w:t>in the</w:t>
      </w:r>
      <w:r w:rsidR="00CF4F9E">
        <w:rPr>
          <w:rFonts w:ascii="Times New Roman" w:hAnsi="Times New Roman" w:cs="Tahoma"/>
        </w:rPr>
        <w:t xml:space="preserve">… </w:t>
      </w:r>
      <w:r w:rsidRPr="0090525B">
        <w:rPr>
          <w:rFonts w:ascii="Times New Roman" w:hAnsi="Times New Roman" w:cs="Tahoma"/>
        </w:rPr>
        <w:t xml:space="preserve">1980s </w:t>
      </w:r>
      <w:r w:rsidRPr="0090525B">
        <w:rPr>
          <w:rFonts w:ascii="Times New Roman" w:hAnsi="Times New Roman" w:cs="Tahoma"/>
          <w:bCs/>
        </w:rPr>
        <w:t>divorce</w:t>
      </w:r>
      <w:r w:rsidRPr="0090525B">
        <w:rPr>
          <w:rFonts w:ascii="Times New Roman" w:hAnsi="Times New Roman" w:cs="Tahoma"/>
        </w:rPr>
        <w:t xml:space="preserve"> and illegitimacy were rising fast”  (Stanley, 2012). </w:t>
      </w:r>
      <w:r w:rsidR="00212AD2">
        <w:rPr>
          <w:rFonts w:ascii="Times New Roman" w:hAnsi="Times New Roman"/>
        </w:rPr>
        <w:t>This literature r</w:t>
      </w:r>
      <w:r w:rsidR="00402659">
        <w:rPr>
          <w:rFonts w:ascii="Times New Roman" w:hAnsi="Times New Roman"/>
        </w:rPr>
        <w:t>eview</w:t>
      </w:r>
      <w:r w:rsidR="00CE1715" w:rsidRPr="0090525B">
        <w:rPr>
          <w:rFonts w:ascii="Times New Roman" w:hAnsi="Times New Roman"/>
        </w:rPr>
        <w:t xml:space="preserve"> </w:t>
      </w:r>
      <w:r w:rsidR="002B0678" w:rsidRPr="0090525B">
        <w:rPr>
          <w:rFonts w:ascii="Times New Roman" w:hAnsi="Times New Roman"/>
        </w:rPr>
        <w:t>looks at studies based on the relationship between two people either currently going through a divorce</w:t>
      </w:r>
      <w:r w:rsidR="00E869D0">
        <w:rPr>
          <w:rFonts w:ascii="Times New Roman" w:hAnsi="Times New Roman"/>
        </w:rPr>
        <w:t xml:space="preserve"> or have</w:t>
      </w:r>
      <w:r w:rsidR="002B0678" w:rsidRPr="0090525B">
        <w:rPr>
          <w:rFonts w:ascii="Times New Roman" w:hAnsi="Times New Roman"/>
        </w:rPr>
        <w:t xml:space="preserve"> gone through one in the past. It is </w:t>
      </w:r>
      <w:r w:rsidR="00CE1715" w:rsidRPr="0090525B">
        <w:rPr>
          <w:rFonts w:ascii="Times New Roman" w:hAnsi="Times New Roman"/>
        </w:rPr>
        <w:t xml:space="preserve">an in depth look at the </w:t>
      </w:r>
      <w:r w:rsidR="00BC2664" w:rsidRPr="0090525B">
        <w:rPr>
          <w:rFonts w:ascii="Times New Roman" w:hAnsi="Times New Roman"/>
        </w:rPr>
        <w:t>factors that cause</w:t>
      </w:r>
      <w:r w:rsidR="00CE1715" w:rsidRPr="0090525B">
        <w:rPr>
          <w:rFonts w:ascii="Times New Roman" w:hAnsi="Times New Roman"/>
        </w:rPr>
        <w:t xml:space="preserve"> divorce </w:t>
      </w:r>
      <w:r w:rsidR="00BC2664" w:rsidRPr="0090525B">
        <w:rPr>
          <w:rFonts w:ascii="Times New Roman" w:hAnsi="Times New Roman"/>
        </w:rPr>
        <w:t xml:space="preserve">in marriages. </w:t>
      </w:r>
      <w:r w:rsidR="0065624B" w:rsidRPr="0090525B">
        <w:rPr>
          <w:rFonts w:ascii="Times New Roman" w:hAnsi="Times New Roman"/>
        </w:rPr>
        <w:t>These</w:t>
      </w:r>
      <w:r w:rsidR="00207198">
        <w:rPr>
          <w:rFonts w:ascii="Times New Roman" w:hAnsi="Times New Roman"/>
        </w:rPr>
        <w:t xml:space="preserve"> most common</w:t>
      </w:r>
      <w:r w:rsidR="0065624B" w:rsidRPr="0090525B">
        <w:rPr>
          <w:rFonts w:ascii="Times New Roman" w:hAnsi="Times New Roman"/>
        </w:rPr>
        <w:t xml:space="preserve"> factors</w:t>
      </w:r>
      <w:r w:rsidR="00207198">
        <w:rPr>
          <w:rFonts w:ascii="Times New Roman" w:hAnsi="Times New Roman"/>
        </w:rPr>
        <w:t xml:space="preserve"> of divorce</w:t>
      </w:r>
      <w:r w:rsidR="0065624B" w:rsidRPr="0090525B">
        <w:rPr>
          <w:rFonts w:ascii="Times New Roman" w:hAnsi="Times New Roman"/>
        </w:rPr>
        <w:t xml:space="preserve"> include, but are not limited to</w:t>
      </w:r>
      <w:r w:rsidR="00207198">
        <w:rPr>
          <w:rFonts w:ascii="Times New Roman" w:hAnsi="Times New Roman"/>
        </w:rPr>
        <w:t xml:space="preserve"> lack of</w:t>
      </w:r>
      <w:r w:rsidR="0065624B" w:rsidRPr="0090525B">
        <w:rPr>
          <w:rFonts w:ascii="Times New Roman" w:hAnsi="Times New Roman"/>
        </w:rPr>
        <w:t xml:space="preserve"> </w:t>
      </w:r>
      <w:r w:rsidR="004D73FE" w:rsidRPr="0090525B">
        <w:rPr>
          <w:rFonts w:ascii="Times New Roman" w:hAnsi="Times New Roman"/>
        </w:rPr>
        <w:t>communication within the m</w:t>
      </w:r>
      <w:r w:rsidR="004D73FE" w:rsidRPr="00D34D15">
        <w:rPr>
          <w:rFonts w:ascii="Times New Roman" w:hAnsi="Times New Roman"/>
        </w:rPr>
        <w:t xml:space="preserve">arriage, emotional or physical abuse, or adultery. </w:t>
      </w:r>
      <w:r w:rsidR="001B0FB2">
        <w:rPr>
          <w:rFonts w:ascii="Times New Roman" w:hAnsi="Times New Roman"/>
        </w:rPr>
        <w:t xml:space="preserve">A common theme within each study is communication between the couple. Poor communication leads to a poor relationship and therefore can lead to divorce. Adler and Procter (2011) support this by saying “Communication accounts for as much as 80 percent of the difference between satisfying and unsatisfying relationships…” (p. 289). </w:t>
      </w:r>
      <w:r w:rsidR="004D73FE" w:rsidRPr="00D34D15">
        <w:rPr>
          <w:rFonts w:ascii="Times New Roman" w:hAnsi="Times New Roman"/>
        </w:rPr>
        <w:t xml:space="preserve">Each study featured </w:t>
      </w:r>
      <w:r w:rsidR="00CE706A" w:rsidRPr="00D34D15">
        <w:rPr>
          <w:rFonts w:ascii="Times New Roman" w:hAnsi="Times New Roman"/>
        </w:rPr>
        <w:t xml:space="preserve">in this review focus on the causes of divorce in marriage between different types of </w:t>
      </w:r>
      <w:r w:rsidR="005B45D9" w:rsidRPr="00D34D15">
        <w:rPr>
          <w:rFonts w:ascii="Times New Roman" w:hAnsi="Times New Roman"/>
        </w:rPr>
        <w:t>people.</w:t>
      </w:r>
      <w:r w:rsidR="0058292D" w:rsidRPr="00D34D15">
        <w:rPr>
          <w:rFonts w:ascii="Times New Roman" w:hAnsi="Times New Roman"/>
        </w:rPr>
        <w:t xml:space="preserve"> For example, </w:t>
      </w:r>
      <w:r w:rsidR="00B702E0" w:rsidRPr="00D34D15">
        <w:rPr>
          <w:rFonts w:ascii="Times New Roman" w:hAnsi="Times New Roman"/>
        </w:rPr>
        <w:t xml:space="preserve">differences in culture, Israel and Bangladesh, differences in gender, men and women, and </w:t>
      </w:r>
      <w:r w:rsidR="00BE767D" w:rsidRPr="00D34D15">
        <w:rPr>
          <w:rFonts w:ascii="Times New Roman" w:hAnsi="Times New Roman"/>
        </w:rPr>
        <w:t xml:space="preserve">differences in time since divorce, currently going through one and have been divorced for a while. </w:t>
      </w:r>
    </w:p>
    <w:p w:rsidR="000E2F40" w:rsidRPr="00A56DD1" w:rsidRDefault="000E2F40" w:rsidP="00A56DD1">
      <w:pPr>
        <w:spacing w:line="480" w:lineRule="auto"/>
        <w:rPr>
          <w:rFonts w:ascii="Times New Roman" w:hAnsi="Times New Roman"/>
          <w:b/>
          <w:u w:val="single"/>
        </w:rPr>
      </w:pPr>
      <w:r w:rsidRPr="00D34D15">
        <w:rPr>
          <w:rFonts w:ascii="Times New Roman" w:hAnsi="Times New Roman"/>
          <w:b/>
          <w:u w:val="single"/>
        </w:rPr>
        <w:t>Literature Review</w:t>
      </w:r>
    </w:p>
    <w:p w:rsidR="009045E4" w:rsidRPr="00D34D15" w:rsidRDefault="000E2F40" w:rsidP="009B6FEB">
      <w:pPr>
        <w:widowControl w:val="0"/>
        <w:autoSpaceDE w:val="0"/>
        <w:autoSpaceDN w:val="0"/>
        <w:adjustRightInd w:val="0"/>
        <w:spacing w:line="480" w:lineRule="auto"/>
        <w:ind w:firstLine="360"/>
        <w:rPr>
          <w:rFonts w:ascii="Times New Roman" w:hAnsi="Times New Roman" w:cs="Times New Roman"/>
          <w:szCs w:val="23"/>
        </w:rPr>
      </w:pPr>
      <w:r w:rsidRPr="00D34D15">
        <w:rPr>
          <w:rFonts w:ascii="Times New Roman" w:hAnsi="Times New Roman"/>
        </w:rPr>
        <w:t>Most research on divorce differs by the type of people that are involved in the study</w:t>
      </w:r>
      <w:r w:rsidR="00490772">
        <w:rPr>
          <w:rFonts w:ascii="Times New Roman" w:hAnsi="Times New Roman"/>
        </w:rPr>
        <w:t>, but the causes of divorce have common themes</w:t>
      </w:r>
      <w:r w:rsidRPr="00D34D15">
        <w:rPr>
          <w:rFonts w:ascii="Times New Roman" w:hAnsi="Times New Roman"/>
        </w:rPr>
        <w:t xml:space="preserve">. Dr. </w:t>
      </w:r>
      <w:r w:rsidR="001C05AF" w:rsidRPr="00D34D15">
        <w:rPr>
          <w:rFonts w:ascii="Times New Roman" w:hAnsi="Times New Roman"/>
        </w:rPr>
        <w:t xml:space="preserve">Toni Watt (2008) observes the factors of </w:t>
      </w:r>
      <w:r w:rsidR="0018306E" w:rsidRPr="00D34D15">
        <w:rPr>
          <w:rFonts w:ascii="Times New Roman" w:hAnsi="Times New Roman"/>
        </w:rPr>
        <w:t>divorce based on the</w:t>
      </w:r>
      <w:r w:rsidR="001C05AF" w:rsidRPr="00D34D15">
        <w:rPr>
          <w:rFonts w:ascii="Times New Roman" w:hAnsi="Times New Roman"/>
        </w:rPr>
        <w:t xml:space="preserve"> points of view</w:t>
      </w:r>
      <w:r w:rsidR="0018306E" w:rsidRPr="00D34D15">
        <w:rPr>
          <w:rFonts w:ascii="Times New Roman" w:hAnsi="Times New Roman"/>
        </w:rPr>
        <w:t xml:space="preserve"> of the different genders</w:t>
      </w:r>
      <w:r w:rsidR="001C05AF" w:rsidRPr="00D34D15">
        <w:rPr>
          <w:rFonts w:ascii="Times New Roman" w:hAnsi="Times New Roman"/>
        </w:rPr>
        <w:t xml:space="preserve">. </w:t>
      </w:r>
      <w:r w:rsidR="001E74F5" w:rsidRPr="00D34D15">
        <w:rPr>
          <w:rFonts w:ascii="Times New Roman" w:hAnsi="Times New Roman"/>
        </w:rPr>
        <w:t>According to the author of this study Watt (2008),“</w:t>
      </w:r>
      <w:r w:rsidR="001E74F5" w:rsidRPr="00D34D15">
        <w:rPr>
          <w:rFonts w:ascii="Times New Roman" w:hAnsi="Times New Roman" w:cs="Times New Roman"/>
          <w:szCs w:val="23"/>
        </w:rPr>
        <w:t>women are significantly more likely than men to want the divorce.”</w:t>
      </w:r>
      <w:r w:rsidR="001E74F5" w:rsidRPr="00D34D15">
        <w:rPr>
          <w:rFonts w:ascii="Times New Roman" w:hAnsi="Times New Roman"/>
        </w:rPr>
        <w:t xml:space="preserve"> </w:t>
      </w:r>
      <w:r w:rsidR="00213B3C" w:rsidRPr="00D34D15">
        <w:rPr>
          <w:rFonts w:ascii="Times New Roman" w:hAnsi="Times New Roman" w:cs="Times New Roman"/>
          <w:szCs w:val="23"/>
        </w:rPr>
        <w:t xml:space="preserve">Another difference between genders is </w:t>
      </w:r>
      <w:r w:rsidR="00213B3C">
        <w:rPr>
          <w:rFonts w:ascii="Times New Roman" w:hAnsi="Times New Roman" w:cs="Times New Roman"/>
          <w:szCs w:val="23"/>
        </w:rPr>
        <w:t>“…</w:t>
      </w:r>
      <w:r w:rsidR="00213B3C" w:rsidRPr="00D34D15">
        <w:rPr>
          <w:rFonts w:ascii="Times New Roman" w:hAnsi="Times New Roman" w:cs="Times New Roman"/>
          <w:szCs w:val="23"/>
        </w:rPr>
        <w:t>women who experienced a parental divorce in</w:t>
      </w:r>
      <w:r w:rsidR="00213B3C">
        <w:rPr>
          <w:rFonts w:ascii="Times New Roman" w:hAnsi="Times New Roman" w:cs="Times New Roman"/>
          <w:szCs w:val="23"/>
        </w:rPr>
        <w:t xml:space="preserve"> </w:t>
      </w:r>
      <w:r w:rsidR="00213B3C" w:rsidRPr="00D34D15">
        <w:rPr>
          <w:rFonts w:ascii="Times New Roman" w:hAnsi="Times New Roman" w:cs="Times New Roman"/>
          <w:szCs w:val="23"/>
        </w:rPr>
        <w:t>childhood and those reporting problems in their relationships with their</w:t>
      </w:r>
      <w:r w:rsidR="00213B3C">
        <w:rPr>
          <w:rFonts w:ascii="Times New Roman" w:hAnsi="Times New Roman" w:cs="Times New Roman"/>
          <w:szCs w:val="23"/>
        </w:rPr>
        <w:t xml:space="preserve"> </w:t>
      </w:r>
      <w:r w:rsidR="00213B3C" w:rsidRPr="00D34D15">
        <w:rPr>
          <w:rFonts w:ascii="Times New Roman" w:hAnsi="Times New Roman" w:cs="Times New Roman"/>
          <w:szCs w:val="23"/>
        </w:rPr>
        <w:t>mothers, either in childhood or adulthood, are more likely to have had a desired divorce”</w:t>
      </w:r>
      <w:r w:rsidR="00213B3C">
        <w:rPr>
          <w:rFonts w:ascii="Times New Roman" w:hAnsi="Times New Roman" w:cs="Times New Roman"/>
          <w:szCs w:val="23"/>
        </w:rPr>
        <w:t xml:space="preserve"> (Watt, 2008). However, Dr. Watt (2008) found that men whose parents had gone through a divorce did not affect their risk of divorce. </w:t>
      </w:r>
      <w:r w:rsidR="001E74F5" w:rsidRPr="00D34D15">
        <w:rPr>
          <w:rFonts w:ascii="Times New Roman" w:hAnsi="Times New Roman"/>
        </w:rPr>
        <w:t xml:space="preserve">However, while there are many differences in the viewpoints of men and women pertaining to divorce there are also similarities. </w:t>
      </w:r>
      <w:r w:rsidR="00213B3C">
        <w:rPr>
          <w:rFonts w:ascii="Times New Roman" w:hAnsi="Times New Roman" w:cs="Times New Roman"/>
          <w:szCs w:val="23"/>
        </w:rPr>
        <w:t>An</w:t>
      </w:r>
      <w:r w:rsidR="00213B3C" w:rsidRPr="00D34D15">
        <w:rPr>
          <w:rFonts w:ascii="Times New Roman" w:hAnsi="Times New Roman" w:cs="Times New Roman"/>
          <w:szCs w:val="23"/>
        </w:rPr>
        <w:t xml:space="preserve"> important fact</w:t>
      </w:r>
      <w:r w:rsidR="00A56DD1">
        <w:rPr>
          <w:rFonts w:ascii="Times New Roman" w:hAnsi="Times New Roman" w:cs="Times New Roman"/>
          <w:szCs w:val="23"/>
        </w:rPr>
        <w:t>or according to Dr. Watt (2008)</w:t>
      </w:r>
      <w:r w:rsidR="00213B3C" w:rsidRPr="00D34D15">
        <w:rPr>
          <w:rFonts w:ascii="Times New Roman" w:hAnsi="Times New Roman" w:cs="Times New Roman"/>
          <w:szCs w:val="23"/>
        </w:rPr>
        <w:t xml:space="preserve"> is that if the wife/husband has a good relationship with their mother/father, it is more likely that they will have a successful marriage. </w:t>
      </w:r>
      <w:r w:rsidR="001E74F5" w:rsidRPr="00D34D15">
        <w:rPr>
          <w:rFonts w:ascii="Times New Roman" w:hAnsi="Times New Roman"/>
        </w:rPr>
        <w:t>Dr. Watt (2008) found that “…</w:t>
      </w:r>
      <w:r w:rsidR="001E74F5" w:rsidRPr="00D34D15">
        <w:rPr>
          <w:rFonts w:ascii="Times New Roman" w:hAnsi="Times New Roman" w:cs="Times New Roman"/>
          <w:szCs w:val="23"/>
        </w:rPr>
        <w:t xml:space="preserve">same sex parent/child relations and financial disagreements are important for both men and women.” This suggests that the views on financial decisions will determine the outcome of the marriage. Therefore if the couple has similar outlooks on smart financial decisions leading to </w:t>
      </w:r>
      <w:r w:rsidR="00A27A6E" w:rsidRPr="00D34D15">
        <w:rPr>
          <w:rFonts w:ascii="Times New Roman" w:hAnsi="Times New Roman" w:cs="Times New Roman"/>
          <w:szCs w:val="23"/>
        </w:rPr>
        <w:t>fewer arguments</w:t>
      </w:r>
      <w:r w:rsidR="001E74F5" w:rsidRPr="00D34D15">
        <w:rPr>
          <w:rFonts w:ascii="Times New Roman" w:hAnsi="Times New Roman" w:cs="Times New Roman"/>
          <w:szCs w:val="23"/>
        </w:rPr>
        <w:t xml:space="preserve">, the marriage will most likely last longer. </w:t>
      </w:r>
      <w:r w:rsidR="00213B3C">
        <w:rPr>
          <w:rFonts w:ascii="Times New Roman" w:hAnsi="Times New Roman" w:cs="Times New Roman"/>
          <w:szCs w:val="23"/>
        </w:rPr>
        <w:t>Therefore communication between couples, whether it be about finance or other matters, is crucial for a long lasting marriage.</w:t>
      </w:r>
    </w:p>
    <w:p w:rsidR="00C3006E" w:rsidRDefault="00AD758B" w:rsidP="000E2F40">
      <w:pPr>
        <w:spacing w:line="480" w:lineRule="auto"/>
        <w:ind w:firstLine="360"/>
        <w:rPr>
          <w:rFonts w:ascii="Times New Roman" w:hAnsi="Times New Roman" w:cs="Verdana"/>
          <w:szCs w:val="20"/>
        </w:rPr>
      </w:pPr>
      <w:r>
        <w:rPr>
          <w:rFonts w:ascii="Times New Roman" w:hAnsi="Times New Roman"/>
        </w:rPr>
        <w:t>The majority of failed marriages are caused because of c</w:t>
      </w:r>
      <w:r w:rsidR="00792C6F" w:rsidRPr="000E2F40">
        <w:rPr>
          <w:rFonts w:ascii="Times New Roman" w:hAnsi="Times New Roman"/>
        </w:rPr>
        <w:t>ommunica</w:t>
      </w:r>
      <w:r>
        <w:rPr>
          <w:rFonts w:ascii="Times New Roman" w:hAnsi="Times New Roman"/>
        </w:rPr>
        <w:t>tion problems within marriage</w:t>
      </w:r>
      <w:r w:rsidR="00792C6F" w:rsidRPr="000E2F40">
        <w:rPr>
          <w:rFonts w:ascii="Times New Roman" w:hAnsi="Times New Roman"/>
        </w:rPr>
        <w:t xml:space="preserve">. For example, 53% of marriages fail because of the couple </w:t>
      </w:r>
      <w:r w:rsidR="00792C6F" w:rsidRPr="000E2F40">
        <w:rPr>
          <w:rFonts w:ascii="Times New Roman" w:hAnsi="Times New Roman" w:cs="Verdana"/>
          <w:szCs w:val="20"/>
        </w:rPr>
        <w:t>not being able to talk together, 55% of failed marriages were caused by the couple growing apart, and 34% not getting enough attention (</w:t>
      </w:r>
      <w:r w:rsidR="00C11FF5" w:rsidRPr="000E2F40">
        <w:rPr>
          <w:rFonts w:ascii="Times New Roman" w:hAnsi="Times New Roman" w:cs="Verdana"/>
          <w:szCs w:val="20"/>
        </w:rPr>
        <w:t>Doherty, Hawkins, &amp; Willoughby, 2012).</w:t>
      </w:r>
      <w:r w:rsidR="003D0EE5">
        <w:rPr>
          <w:rFonts w:ascii="Times New Roman" w:hAnsi="Times New Roman" w:cs="Verdana"/>
          <w:szCs w:val="20"/>
        </w:rPr>
        <w:t xml:space="preserve"> William Doherty, Alan Hawkins, and Brian Willoughby</w:t>
      </w:r>
      <w:r w:rsidR="002D05A3">
        <w:rPr>
          <w:rFonts w:ascii="Times New Roman" w:hAnsi="Times New Roman" w:cs="Verdana"/>
          <w:szCs w:val="20"/>
        </w:rPr>
        <w:t xml:space="preserve"> (2012)</w:t>
      </w:r>
      <w:r w:rsidR="003D0EE5">
        <w:rPr>
          <w:rFonts w:ascii="Times New Roman" w:hAnsi="Times New Roman" w:cs="Verdana"/>
          <w:szCs w:val="20"/>
        </w:rPr>
        <w:t xml:space="preserve"> com</w:t>
      </w:r>
      <w:r w:rsidR="002D05A3">
        <w:rPr>
          <w:rFonts w:ascii="Times New Roman" w:hAnsi="Times New Roman" w:cs="Verdana"/>
          <w:szCs w:val="20"/>
        </w:rPr>
        <w:t>pleted a study</w:t>
      </w:r>
      <w:r w:rsidR="009D22A6">
        <w:rPr>
          <w:rFonts w:ascii="Times New Roman" w:hAnsi="Times New Roman" w:cs="Verdana"/>
          <w:szCs w:val="20"/>
        </w:rPr>
        <w:t xml:space="preserve"> in Minnesota</w:t>
      </w:r>
      <w:r w:rsidR="002D05A3">
        <w:rPr>
          <w:rFonts w:ascii="Times New Roman" w:hAnsi="Times New Roman" w:cs="Verdana"/>
          <w:szCs w:val="20"/>
        </w:rPr>
        <w:t xml:space="preserve"> trying to explain </w:t>
      </w:r>
      <w:r w:rsidR="002D05A3" w:rsidRPr="00AD758B">
        <w:rPr>
          <w:rFonts w:ascii="Times New Roman" w:hAnsi="Times New Roman" w:cs="Verdana"/>
          <w:szCs w:val="20"/>
        </w:rPr>
        <w:t>the failure of marriages and if those who had gone through a divorce would be willing to reconnect. The researchers found that “</w:t>
      </w:r>
      <w:r w:rsidR="00190944">
        <w:rPr>
          <w:rFonts w:ascii="Times New Roman" w:hAnsi="Times New Roman" w:cs="Verdana"/>
          <w:szCs w:val="20"/>
        </w:rPr>
        <w:t>T</w:t>
      </w:r>
      <w:r w:rsidR="002D05A3" w:rsidRPr="00AD758B">
        <w:rPr>
          <w:rFonts w:ascii="Times New Roman" w:hAnsi="Times New Roman" w:cs="Verdana"/>
          <w:szCs w:val="20"/>
        </w:rPr>
        <w:t xml:space="preserve">he two most common reasons given for seeking a divorce were “growing apart” and </w:t>
      </w:r>
      <w:r>
        <w:rPr>
          <w:rFonts w:ascii="Times New Roman" w:hAnsi="Times New Roman" w:cs="Verdana"/>
          <w:szCs w:val="20"/>
        </w:rPr>
        <w:t>‘</w:t>
      </w:r>
      <w:r w:rsidR="002D05A3" w:rsidRPr="00AD758B">
        <w:rPr>
          <w:rFonts w:ascii="Times New Roman" w:hAnsi="Times New Roman" w:cs="Verdana"/>
          <w:szCs w:val="20"/>
        </w:rPr>
        <w:t>not able to talk together</w:t>
      </w:r>
      <w:r>
        <w:rPr>
          <w:rFonts w:ascii="Times New Roman" w:hAnsi="Times New Roman" w:cs="Verdana"/>
          <w:szCs w:val="20"/>
        </w:rPr>
        <w:t>’</w:t>
      </w:r>
      <w:r w:rsidR="002D05A3" w:rsidRPr="00AD758B">
        <w:rPr>
          <w:rFonts w:ascii="Times New Roman" w:hAnsi="Times New Roman" w:cs="Verdana"/>
          <w:szCs w:val="20"/>
        </w:rPr>
        <w:t>” (Doherty, Hawkins, &amp; Willoughby, 2012)</w:t>
      </w:r>
      <w:r>
        <w:rPr>
          <w:rFonts w:ascii="Times New Roman" w:hAnsi="Times New Roman" w:cs="Verdana"/>
          <w:szCs w:val="20"/>
        </w:rPr>
        <w:t xml:space="preserve">. </w:t>
      </w:r>
      <w:r w:rsidR="00771DA0">
        <w:rPr>
          <w:rFonts w:ascii="Times New Roman" w:hAnsi="Times New Roman" w:cs="Verdana"/>
          <w:szCs w:val="20"/>
        </w:rPr>
        <w:t xml:space="preserve">The data in the study shows that these reasons for separating lead to having less of a chance of the marriage being able to be saved. </w:t>
      </w:r>
      <w:r w:rsidR="00825DB0">
        <w:rPr>
          <w:rFonts w:ascii="Times New Roman" w:hAnsi="Times New Roman" w:cs="Verdana"/>
          <w:szCs w:val="20"/>
        </w:rPr>
        <w:t xml:space="preserve">Adler and Procter (2011) </w:t>
      </w:r>
      <w:r w:rsidR="004579F0">
        <w:rPr>
          <w:rFonts w:ascii="Times New Roman" w:hAnsi="Times New Roman" w:cs="Verdana"/>
          <w:szCs w:val="20"/>
        </w:rPr>
        <w:t>approach the subject of</w:t>
      </w:r>
      <w:r w:rsidR="00771DA0">
        <w:rPr>
          <w:rFonts w:ascii="Times New Roman" w:hAnsi="Times New Roman" w:cs="Verdana"/>
          <w:szCs w:val="20"/>
        </w:rPr>
        <w:t xml:space="preserve"> the ability to save a marriage </w:t>
      </w:r>
      <w:r w:rsidR="004579F0">
        <w:rPr>
          <w:rFonts w:ascii="Times New Roman" w:hAnsi="Times New Roman" w:cs="Verdana"/>
          <w:szCs w:val="20"/>
        </w:rPr>
        <w:t>by saying “</w:t>
      </w:r>
      <w:r w:rsidR="00615A21">
        <w:rPr>
          <w:rFonts w:ascii="Times New Roman" w:hAnsi="Times New Roman" w:cs="Verdana"/>
          <w:szCs w:val="20"/>
        </w:rPr>
        <w:t>…f</w:t>
      </w:r>
      <w:r w:rsidR="004579F0">
        <w:rPr>
          <w:rFonts w:ascii="Times New Roman" w:hAnsi="Times New Roman" w:cs="Verdana"/>
          <w:szCs w:val="20"/>
        </w:rPr>
        <w:t xml:space="preserve">riendships are most possible when communication </w:t>
      </w:r>
      <w:r w:rsidR="00B06862">
        <w:rPr>
          <w:rFonts w:ascii="Times New Roman" w:hAnsi="Times New Roman" w:cs="Verdana"/>
          <w:szCs w:val="20"/>
        </w:rPr>
        <w:t>when communication</w:t>
      </w:r>
      <w:r w:rsidR="00615A21">
        <w:rPr>
          <w:rFonts w:ascii="Times New Roman" w:hAnsi="Times New Roman" w:cs="Verdana"/>
          <w:szCs w:val="20"/>
        </w:rPr>
        <w:t xml:space="preserve"> during a breakup is positive…”</w:t>
      </w:r>
      <w:r w:rsidR="00B06862">
        <w:rPr>
          <w:rFonts w:ascii="Times New Roman" w:hAnsi="Times New Roman" w:cs="Verdana"/>
          <w:szCs w:val="20"/>
        </w:rPr>
        <w:t>(p. 282).</w:t>
      </w:r>
      <w:r w:rsidR="00C3006E">
        <w:rPr>
          <w:rFonts w:ascii="Times New Roman" w:hAnsi="Times New Roman" w:cs="Verdana"/>
          <w:szCs w:val="20"/>
        </w:rPr>
        <w:t xml:space="preserve"> While communication is a crucial concept during a relationship, it is as crucial to have after the relationship has failed. </w:t>
      </w:r>
    </w:p>
    <w:p w:rsidR="008842F1" w:rsidRDefault="00C3006E" w:rsidP="008842F1">
      <w:pPr>
        <w:widowControl w:val="0"/>
        <w:autoSpaceDE w:val="0"/>
        <w:autoSpaceDN w:val="0"/>
        <w:adjustRightInd w:val="0"/>
        <w:spacing w:line="480" w:lineRule="auto"/>
        <w:ind w:firstLine="360"/>
        <w:rPr>
          <w:rFonts w:ascii="Times New Roman" w:hAnsi="Times New Roman" w:cs="Times New Roman"/>
          <w:color w:val="231F20"/>
          <w:szCs w:val="22"/>
        </w:rPr>
      </w:pPr>
      <w:r>
        <w:rPr>
          <w:rFonts w:ascii="Times New Roman" w:hAnsi="Times New Roman"/>
        </w:rPr>
        <w:t>Communication defines whether the relationship will be successful or not.</w:t>
      </w:r>
      <w:r w:rsidRPr="00C3006E">
        <w:rPr>
          <w:rFonts w:ascii="Times New Roman" w:hAnsi="Times New Roman"/>
        </w:rPr>
        <w:t xml:space="preserve"> Cohen and </w:t>
      </w:r>
      <w:r w:rsidRPr="00C3006E">
        <w:rPr>
          <w:rFonts w:ascii="Times New Roman" w:hAnsi="Times New Roman" w:cs="Times New Roman"/>
          <w:szCs w:val="32"/>
        </w:rPr>
        <w:t xml:space="preserve">Finzi-Dottan (2012) </w:t>
      </w:r>
      <w:r>
        <w:rPr>
          <w:rFonts w:ascii="Times New Roman" w:hAnsi="Times New Roman" w:cs="Times New Roman"/>
          <w:szCs w:val="32"/>
        </w:rPr>
        <w:t>completed a study</w:t>
      </w:r>
      <w:r w:rsidR="004D3048">
        <w:rPr>
          <w:rFonts w:ascii="Times New Roman" w:hAnsi="Times New Roman" w:cs="Times New Roman"/>
          <w:szCs w:val="32"/>
        </w:rPr>
        <w:t xml:space="preserve"> on Jewish Israeli couples</w:t>
      </w:r>
      <w:r>
        <w:rPr>
          <w:rFonts w:ascii="Times New Roman" w:hAnsi="Times New Roman" w:cs="Times New Roman"/>
          <w:szCs w:val="32"/>
        </w:rPr>
        <w:t xml:space="preserve"> that </w:t>
      </w:r>
      <w:r w:rsidRPr="00C3006E">
        <w:rPr>
          <w:rFonts w:ascii="Times New Roman" w:hAnsi="Times New Roman" w:cs="Times New Roman"/>
          <w:szCs w:val="32"/>
        </w:rPr>
        <w:t>found “</w:t>
      </w:r>
      <w:r w:rsidRPr="00C3006E">
        <w:rPr>
          <w:rFonts w:ascii="Times New Roman" w:hAnsi="Times New Roman" w:cs="Times New Roman"/>
          <w:szCs w:val="22"/>
        </w:rPr>
        <w:t xml:space="preserve">divorce was previously a solution to acute marital problems such as drinking, from the mid-1980s on there is a shift toward individual reasons such as lack of commitments and communication.” </w:t>
      </w:r>
      <w:r w:rsidR="004E4D9C">
        <w:rPr>
          <w:rFonts w:ascii="Times New Roman" w:hAnsi="Times New Roman" w:cs="Times New Roman"/>
          <w:szCs w:val="22"/>
        </w:rPr>
        <w:t xml:space="preserve">Although divorce has remained a popular topic since the 1980s, the reasoning has changed drastically over the </w:t>
      </w:r>
      <w:r w:rsidR="004E4D9C" w:rsidRPr="008842F1">
        <w:rPr>
          <w:rFonts w:ascii="Times New Roman" w:hAnsi="Times New Roman" w:cs="Times New Roman"/>
          <w:szCs w:val="22"/>
        </w:rPr>
        <w:t xml:space="preserve">decades. </w:t>
      </w:r>
      <w:r w:rsidRPr="008842F1">
        <w:rPr>
          <w:rFonts w:ascii="Times New Roman" w:hAnsi="Times New Roman" w:cs="Times New Roman"/>
          <w:szCs w:val="22"/>
        </w:rPr>
        <w:t xml:space="preserve">This results of this study found that the most common causes of divorce were </w:t>
      </w:r>
      <w:r w:rsidRPr="008842F1">
        <w:rPr>
          <w:rFonts w:ascii="Times New Roman" w:hAnsi="Times New Roman" w:cs="Times New Roman"/>
          <w:color w:val="231F20"/>
          <w:szCs w:val="22"/>
        </w:rPr>
        <w:t>extramarital affair, difficulties within the couple’s relationship, and loss of intimacy (</w:t>
      </w:r>
      <w:r w:rsidRPr="008842F1">
        <w:rPr>
          <w:rFonts w:ascii="Times New Roman" w:hAnsi="Times New Roman"/>
        </w:rPr>
        <w:t xml:space="preserve">Cohen &amp; </w:t>
      </w:r>
      <w:r w:rsidRPr="008842F1">
        <w:rPr>
          <w:rFonts w:ascii="Times New Roman" w:hAnsi="Times New Roman" w:cs="Times New Roman"/>
          <w:szCs w:val="32"/>
        </w:rPr>
        <w:t>Finzi-Dottan</w:t>
      </w:r>
      <w:r w:rsidR="008842F1">
        <w:rPr>
          <w:rFonts w:ascii="Times New Roman" w:hAnsi="Times New Roman" w:cs="Times New Roman"/>
          <w:szCs w:val="32"/>
        </w:rPr>
        <w:t>, 2012</w:t>
      </w:r>
      <w:r w:rsidRPr="008842F1">
        <w:rPr>
          <w:rFonts w:ascii="Times New Roman" w:hAnsi="Times New Roman" w:cs="Times New Roman"/>
          <w:szCs w:val="32"/>
        </w:rPr>
        <w:t>)</w:t>
      </w:r>
      <w:r w:rsidRPr="008842F1">
        <w:rPr>
          <w:rFonts w:ascii="Times New Roman" w:hAnsi="Times New Roman" w:cs="Times New Roman"/>
          <w:color w:val="231F20"/>
          <w:szCs w:val="22"/>
        </w:rPr>
        <w:t>.</w:t>
      </w:r>
      <w:r w:rsidR="006C084B" w:rsidRPr="008842F1">
        <w:rPr>
          <w:rFonts w:ascii="Times New Roman" w:hAnsi="Times New Roman" w:cs="Times New Roman"/>
          <w:color w:val="231F20"/>
          <w:szCs w:val="22"/>
        </w:rPr>
        <w:t xml:space="preserve"> The lack of commitment and communication in a relationship are significantly related in most divorce cases. Many relationships start to</w:t>
      </w:r>
      <w:r w:rsidR="00F30BAC" w:rsidRPr="008842F1">
        <w:rPr>
          <w:rFonts w:ascii="Times New Roman" w:hAnsi="Times New Roman" w:cs="Times New Roman"/>
          <w:color w:val="231F20"/>
          <w:szCs w:val="22"/>
        </w:rPr>
        <w:t xml:space="preserve"> downfall after the communication starts to lack. This lack in communication, if for too long, may lead to loss of intimacy</w:t>
      </w:r>
      <w:r w:rsidR="008842F1" w:rsidRPr="008842F1">
        <w:rPr>
          <w:rFonts w:ascii="Times New Roman" w:hAnsi="Times New Roman" w:cs="Times New Roman"/>
          <w:color w:val="231F20"/>
          <w:szCs w:val="22"/>
        </w:rPr>
        <w:t>. This loss of intimacy could lead to another main cause of divorce, which is an extramarital affair. Although this idea of an extramarital affair is a common theme for divorce, this study found that men and women have different views on whether the affair was the actual cause for the divorce. “The complexity of attributing divorce to infidelity is evident in that nearly 20% of couples in our sample disagreed, with men attributing the precipitation of divorce to infidelity and women citing problems within the couple’s relationship</w:t>
      </w:r>
      <w:r w:rsidR="008842F1">
        <w:rPr>
          <w:rFonts w:ascii="Times New Roman" w:hAnsi="Times New Roman" w:cs="Times New Roman"/>
          <w:color w:val="231F20"/>
          <w:szCs w:val="22"/>
        </w:rPr>
        <w:t>” (</w:t>
      </w:r>
      <w:r w:rsidR="008842F1" w:rsidRPr="008842F1">
        <w:rPr>
          <w:rFonts w:ascii="Times New Roman" w:hAnsi="Times New Roman"/>
        </w:rPr>
        <w:t xml:space="preserve">Cohen &amp; </w:t>
      </w:r>
      <w:r w:rsidR="008842F1" w:rsidRPr="008842F1">
        <w:rPr>
          <w:rFonts w:ascii="Times New Roman" w:hAnsi="Times New Roman" w:cs="Times New Roman"/>
          <w:szCs w:val="32"/>
        </w:rPr>
        <w:t>Finzi-Dottan</w:t>
      </w:r>
      <w:r w:rsidR="008842F1">
        <w:rPr>
          <w:rFonts w:ascii="Times New Roman" w:hAnsi="Times New Roman" w:cs="Times New Roman"/>
          <w:szCs w:val="32"/>
        </w:rPr>
        <w:t>, 2012)</w:t>
      </w:r>
      <w:r w:rsidR="008842F1" w:rsidRPr="008842F1">
        <w:rPr>
          <w:rFonts w:ascii="Times New Roman" w:hAnsi="Times New Roman" w:cs="Times New Roman"/>
          <w:color w:val="231F20"/>
          <w:szCs w:val="22"/>
        </w:rPr>
        <w:t>.</w:t>
      </w:r>
      <w:r w:rsidR="008842F1">
        <w:rPr>
          <w:rFonts w:ascii="Times New Roman" w:hAnsi="Times New Roman" w:cs="Times New Roman"/>
          <w:color w:val="231F20"/>
          <w:szCs w:val="22"/>
        </w:rPr>
        <w:t xml:space="preserve"> </w:t>
      </w:r>
    </w:p>
    <w:p w:rsidR="00826314" w:rsidRPr="008842F1" w:rsidRDefault="008842F1" w:rsidP="008842F1">
      <w:pPr>
        <w:widowControl w:val="0"/>
        <w:autoSpaceDE w:val="0"/>
        <w:autoSpaceDN w:val="0"/>
        <w:adjustRightInd w:val="0"/>
        <w:spacing w:line="480" w:lineRule="auto"/>
        <w:ind w:firstLine="360"/>
        <w:rPr>
          <w:rFonts w:ascii="Times New Roman" w:hAnsi="Times New Roman" w:cs="Times New Roman"/>
          <w:color w:val="231F20"/>
          <w:sz w:val="22"/>
          <w:szCs w:val="22"/>
        </w:rPr>
      </w:pPr>
      <w:r>
        <w:rPr>
          <w:rFonts w:ascii="Times New Roman" w:hAnsi="Times New Roman" w:cs="Times New Roman"/>
          <w:color w:val="231F20"/>
          <w:szCs w:val="22"/>
        </w:rPr>
        <w:t>These studies are full of useful information in trying to pinpoint a certain trend toward causes of divorce. Each study has been completed within the past ten years, therefore contain up to date information. There is also enough time between the first study, completed in 2008, and the last two</w:t>
      </w:r>
      <w:r w:rsidR="001B0FB2">
        <w:rPr>
          <w:rFonts w:ascii="Times New Roman" w:hAnsi="Times New Roman" w:cs="Times New Roman"/>
          <w:color w:val="231F20"/>
          <w:szCs w:val="22"/>
        </w:rPr>
        <w:t xml:space="preserve"> studies</w:t>
      </w:r>
      <w:r>
        <w:rPr>
          <w:rFonts w:ascii="Times New Roman" w:hAnsi="Times New Roman" w:cs="Times New Roman"/>
          <w:color w:val="231F20"/>
          <w:szCs w:val="22"/>
        </w:rPr>
        <w:t xml:space="preserve">, completed in 2011 and 2012, </w:t>
      </w:r>
      <w:r w:rsidR="001B0FB2">
        <w:rPr>
          <w:rFonts w:ascii="Times New Roman" w:hAnsi="Times New Roman" w:cs="Times New Roman"/>
          <w:color w:val="231F20"/>
          <w:szCs w:val="22"/>
        </w:rPr>
        <w:t xml:space="preserve">that the information may be slightly different because of time change. It is important to look studies that focus on the main causes of divorce in order to one day be able to prevent these things from happening. </w:t>
      </w:r>
    </w:p>
    <w:p w:rsidR="00FE7484" w:rsidRDefault="00AB5A13" w:rsidP="00AB5A13">
      <w:pPr>
        <w:spacing w:line="480" w:lineRule="auto"/>
        <w:rPr>
          <w:rFonts w:ascii="Times New Roman" w:hAnsi="Times New Roman"/>
          <w:b/>
          <w:u w:val="single"/>
        </w:rPr>
      </w:pPr>
      <w:r w:rsidRPr="00AB5A13">
        <w:rPr>
          <w:rFonts w:ascii="Times New Roman" w:hAnsi="Times New Roman"/>
          <w:b/>
          <w:u w:val="single"/>
        </w:rPr>
        <w:t>Limitations</w:t>
      </w:r>
    </w:p>
    <w:p w:rsidR="00776C2E" w:rsidRPr="00FE7484" w:rsidRDefault="00FE7484" w:rsidP="00AB5A13">
      <w:pPr>
        <w:spacing w:line="480" w:lineRule="auto"/>
        <w:rPr>
          <w:rFonts w:ascii="Times New Roman" w:hAnsi="Times New Roman"/>
        </w:rPr>
      </w:pPr>
      <w:r>
        <w:rPr>
          <w:rFonts w:ascii="Times New Roman" w:hAnsi="Times New Roman"/>
        </w:rPr>
        <w:tab/>
        <w:t>A</w:t>
      </w:r>
      <w:r w:rsidR="00D47EE9">
        <w:rPr>
          <w:rFonts w:ascii="Times New Roman" w:hAnsi="Times New Roman"/>
        </w:rPr>
        <w:t>n important</w:t>
      </w:r>
      <w:r>
        <w:rPr>
          <w:rFonts w:ascii="Times New Roman" w:hAnsi="Times New Roman"/>
        </w:rPr>
        <w:t xml:space="preserve"> limitation of research </w:t>
      </w:r>
      <w:r w:rsidR="0096773F">
        <w:rPr>
          <w:rFonts w:ascii="Times New Roman" w:hAnsi="Times New Roman"/>
        </w:rPr>
        <w:t>on divorce is the difference in</w:t>
      </w:r>
      <w:r w:rsidR="00D47EE9">
        <w:rPr>
          <w:rFonts w:ascii="Times New Roman" w:hAnsi="Times New Roman"/>
        </w:rPr>
        <w:t xml:space="preserve"> situation between each divorced couple. No relationship is exactly the same therefore it is hard to have a definite explanation as to why the divorce occurred. For example, although Dr. Watt (2008) found in her study that the risk of divorce correlates with the wife/mother and husband/father relationship, it is not true in all cases. </w:t>
      </w:r>
      <w:r w:rsidR="00EE64CF">
        <w:rPr>
          <w:rFonts w:ascii="Times New Roman" w:hAnsi="Times New Roman"/>
        </w:rPr>
        <w:t xml:space="preserve">Some wives may have a terrible relationship with their mother, but may never go through the heartbreak of divorce. </w:t>
      </w:r>
      <w:r w:rsidR="00991D40">
        <w:rPr>
          <w:rFonts w:ascii="Times New Roman" w:hAnsi="Times New Roman"/>
        </w:rPr>
        <w:t xml:space="preserve">Another limitation of this research is that most of the people included are from one geographical area. </w:t>
      </w:r>
      <w:r w:rsidR="006574E2">
        <w:rPr>
          <w:rFonts w:ascii="Times New Roman" w:hAnsi="Times New Roman"/>
        </w:rPr>
        <w:t xml:space="preserve">Although each study is from a different area, there are none that include two separate areas in one study. </w:t>
      </w:r>
    </w:p>
    <w:p w:rsidR="004A276F" w:rsidRPr="00C645FC" w:rsidRDefault="004A276F" w:rsidP="004A276F">
      <w:pPr>
        <w:spacing w:line="480" w:lineRule="auto"/>
        <w:rPr>
          <w:rFonts w:ascii="Times New Roman" w:hAnsi="Times New Roman"/>
          <w:b/>
          <w:u w:val="single"/>
        </w:rPr>
      </w:pPr>
      <w:r w:rsidRPr="00C645FC">
        <w:rPr>
          <w:rFonts w:ascii="Times New Roman" w:hAnsi="Times New Roman"/>
          <w:b/>
          <w:u w:val="single"/>
        </w:rPr>
        <w:t>Future Research</w:t>
      </w:r>
    </w:p>
    <w:p w:rsidR="004E0A63" w:rsidRDefault="00D85249" w:rsidP="00834FA2">
      <w:pPr>
        <w:spacing w:line="480" w:lineRule="auto"/>
        <w:ind w:firstLine="360"/>
        <w:rPr>
          <w:rFonts w:ascii="Times New Roman" w:hAnsi="Times New Roman" w:cs="Times New Roman"/>
          <w:szCs w:val="20"/>
        </w:rPr>
      </w:pPr>
      <w:r>
        <w:rPr>
          <w:rFonts w:ascii="Times New Roman" w:hAnsi="Times New Roman" w:cs="Times New Roman"/>
          <w:szCs w:val="20"/>
        </w:rPr>
        <w:t>Although the research done thus far has been very informational, further research could include looking at factors of divorce in more specific countries outside the United States. Different countries carry different cultures, as found from the stud</w:t>
      </w:r>
      <w:r w:rsidR="00C30E9F">
        <w:rPr>
          <w:rFonts w:ascii="Times New Roman" w:hAnsi="Times New Roman" w:cs="Times New Roman"/>
          <w:szCs w:val="20"/>
        </w:rPr>
        <w:t xml:space="preserve">ies from Israel and Bangladesh; therefore researchers could observe </w:t>
      </w:r>
      <w:r>
        <w:rPr>
          <w:rFonts w:ascii="Times New Roman" w:hAnsi="Times New Roman" w:cs="Times New Roman"/>
          <w:szCs w:val="20"/>
        </w:rPr>
        <w:t>Latin or South America</w:t>
      </w:r>
      <w:r w:rsidR="00C30E9F">
        <w:rPr>
          <w:rFonts w:ascii="Times New Roman" w:hAnsi="Times New Roman" w:cs="Times New Roman"/>
          <w:szCs w:val="20"/>
        </w:rPr>
        <w:t>n countries. An example of a research question focusing on Latin American countries could be:</w:t>
      </w:r>
      <w:r w:rsidR="001F231F">
        <w:rPr>
          <w:rFonts w:ascii="Times New Roman" w:hAnsi="Times New Roman" w:cs="Times New Roman"/>
          <w:szCs w:val="20"/>
        </w:rPr>
        <w:t xml:space="preserve"> w</w:t>
      </w:r>
      <w:r w:rsidR="00570D05">
        <w:rPr>
          <w:rFonts w:ascii="Times New Roman" w:hAnsi="Times New Roman" w:cs="Times New Roman"/>
          <w:szCs w:val="20"/>
        </w:rPr>
        <w:t xml:space="preserve">hat are the rates of divorce </w:t>
      </w:r>
      <w:r w:rsidR="00C30E9F">
        <w:rPr>
          <w:rFonts w:ascii="Times New Roman" w:hAnsi="Times New Roman" w:cs="Times New Roman"/>
          <w:szCs w:val="20"/>
        </w:rPr>
        <w:t>in poor countries</w:t>
      </w:r>
      <w:r w:rsidR="00DD7305">
        <w:rPr>
          <w:rFonts w:ascii="Times New Roman" w:hAnsi="Times New Roman" w:cs="Times New Roman"/>
          <w:szCs w:val="20"/>
        </w:rPr>
        <w:t>,</w:t>
      </w:r>
      <w:r w:rsidR="00C30E9F">
        <w:rPr>
          <w:rFonts w:ascii="Times New Roman" w:hAnsi="Times New Roman" w:cs="Times New Roman"/>
          <w:szCs w:val="20"/>
        </w:rPr>
        <w:t xml:space="preserve"> such as</w:t>
      </w:r>
      <w:r w:rsidR="00EC00DB">
        <w:rPr>
          <w:rFonts w:ascii="Times New Roman" w:hAnsi="Times New Roman" w:cs="Times New Roman"/>
          <w:szCs w:val="20"/>
        </w:rPr>
        <w:t xml:space="preserve"> </w:t>
      </w:r>
      <w:r w:rsidR="00DD7305">
        <w:rPr>
          <w:rFonts w:ascii="Times New Roman" w:hAnsi="Times New Roman" w:cs="Times New Roman"/>
          <w:szCs w:val="20"/>
        </w:rPr>
        <w:t xml:space="preserve">Cuba </w:t>
      </w:r>
      <w:r w:rsidR="00130A2A">
        <w:rPr>
          <w:rFonts w:ascii="Times New Roman" w:hAnsi="Times New Roman" w:cs="Times New Roman"/>
          <w:szCs w:val="20"/>
        </w:rPr>
        <w:t xml:space="preserve">compared to </w:t>
      </w:r>
      <w:r w:rsidR="00DD7305">
        <w:rPr>
          <w:rFonts w:ascii="Times New Roman" w:hAnsi="Times New Roman" w:cs="Times New Roman"/>
          <w:szCs w:val="20"/>
        </w:rPr>
        <w:t xml:space="preserve">a richer country, such as </w:t>
      </w:r>
      <w:r w:rsidR="00834FA2">
        <w:rPr>
          <w:rFonts w:ascii="Times New Roman" w:hAnsi="Times New Roman" w:cs="Times New Roman"/>
          <w:szCs w:val="20"/>
        </w:rPr>
        <w:t xml:space="preserve">Brazil. </w:t>
      </w:r>
    </w:p>
    <w:p w:rsidR="00F6664F" w:rsidRDefault="00D17606" w:rsidP="00834FA2">
      <w:pPr>
        <w:spacing w:line="480" w:lineRule="auto"/>
        <w:ind w:firstLine="360"/>
        <w:rPr>
          <w:rFonts w:ascii="Times New Roman" w:hAnsi="Times New Roman" w:cs="Times New Roman"/>
          <w:szCs w:val="20"/>
        </w:rPr>
      </w:pPr>
      <w:r>
        <w:rPr>
          <w:rFonts w:ascii="Times New Roman" w:hAnsi="Times New Roman" w:cs="Times New Roman"/>
          <w:szCs w:val="20"/>
        </w:rPr>
        <w:t xml:space="preserve">Another idea researchers could focus on </w:t>
      </w:r>
      <w:r w:rsidR="005D50BC">
        <w:rPr>
          <w:rFonts w:ascii="Times New Roman" w:hAnsi="Times New Roman" w:cs="Times New Roman"/>
          <w:szCs w:val="20"/>
        </w:rPr>
        <w:t>is the prevention of divorce in couples. There are many people who are affected by divorce</w:t>
      </w:r>
      <w:r w:rsidR="004E0A63">
        <w:rPr>
          <w:rFonts w:ascii="Times New Roman" w:hAnsi="Times New Roman" w:cs="Times New Roman"/>
          <w:szCs w:val="20"/>
        </w:rPr>
        <w:t xml:space="preserve"> and hurt by it</w:t>
      </w:r>
      <w:r w:rsidR="001F231F">
        <w:rPr>
          <w:rFonts w:ascii="Times New Roman" w:hAnsi="Times New Roman" w:cs="Times New Roman"/>
          <w:szCs w:val="20"/>
        </w:rPr>
        <w:t>.</w:t>
      </w:r>
      <w:r w:rsidR="007372A9">
        <w:rPr>
          <w:rFonts w:ascii="Times New Roman" w:hAnsi="Times New Roman" w:cs="Times New Roman"/>
          <w:szCs w:val="20"/>
        </w:rPr>
        <w:t xml:space="preserve"> For example,</w:t>
      </w:r>
      <w:r w:rsidR="001F231F">
        <w:rPr>
          <w:rFonts w:ascii="Times New Roman" w:hAnsi="Times New Roman" w:cs="Times New Roman"/>
          <w:szCs w:val="20"/>
        </w:rPr>
        <w:t xml:space="preserve"> a research question could be: c</w:t>
      </w:r>
      <w:r w:rsidR="007372A9">
        <w:rPr>
          <w:rFonts w:ascii="Times New Roman" w:hAnsi="Times New Roman" w:cs="Times New Roman"/>
          <w:szCs w:val="20"/>
        </w:rPr>
        <w:t>ould a way to fix the lack of commun</w:t>
      </w:r>
      <w:r w:rsidR="00470448">
        <w:rPr>
          <w:rFonts w:ascii="Times New Roman" w:hAnsi="Times New Roman" w:cs="Times New Roman"/>
          <w:szCs w:val="20"/>
        </w:rPr>
        <w:t xml:space="preserve">ication between separated couples be </w:t>
      </w:r>
      <w:r w:rsidR="001F231F">
        <w:rPr>
          <w:rFonts w:ascii="Times New Roman" w:hAnsi="Times New Roman" w:cs="Times New Roman"/>
          <w:szCs w:val="20"/>
        </w:rPr>
        <w:t>these couples retreats, where the couples go away for a period of time and get therapy, or is it too late for this too work. Another re</w:t>
      </w:r>
      <w:r w:rsidR="006E415A">
        <w:rPr>
          <w:rFonts w:ascii="Times New Roman" w:hAnsi="Times New Roman" w:cs="Times New Roman"/>
          <w:szCs w:val="20"/>
        </w:rPr>
        <w:t xml:space="preserve">search question could be: is there a certain period of time that separated couples have </w:t>
      </w:r>
      <w:r w:rsidR="0063260E">
        <w:rPr>
          <w:rFonts w:ascii="Times New Roman" w:hAnsi="Times New Roman" w:cs="Times New Roman"/>
          <w:szCs w:val="20"/>
        </w:rPr>
        <w:t xml:space="preserve">in order to be able to fix their relationship. </w:t>
      </w:r>
    </w:p>
    <w:p w:rsidR="00F6664F" w:rsidRDefault="00F6664F" w:rsidP="00F6664F">
      <w:pPr>
        <w:spacing w:line="480" w:lineRule="auto"/>
        <w:ind w:firstLine="360"/>
        <w:rPr>
          <w:rFonts w:ascii="Times New Roman" w:hAnsi="Times New Roman" w:cs="Times New Roman"/>
          <w:szCs w:val="20"/>
        </w:rPr>
      </w:pPr>
      <w:r>
        <w:rPr>
          <w:rFonts w:ascii="Times New Roman" w:hAnsi="Times New Roman" w:cs="Times New Roman"/>
          <w:szCs w:val="20"/>
        </w:rPr>
        <w:tab/>
      </w:r>
      <w:r>
        <w:rPr>
          <w:rFonts w:ascii="Times New Roman" w:hAnsi="Times New Roman"/>
        </w:rPr>
        <w:t>In conclusion, t</w:t>
      </w:r>
      <w:r w:rsidRPr="00D85249">
        <w:rPr>
          <w:rFonts w:ascii="Times New Roman" w:hAnsi="Times New Roman"/>
        </w:rPr>
        <w:t xml:space="preserve">here are many factors that affect a couple’s </w:t>
      </w:r>
      <w:r>
        <w:rPr>
          <w:rFonts w:ascii="Times New Roman" w:hAnsi="Times New Roman"/>
        </w:rPr>
        <w:t xml:space="preserve">decision to get a divorce, such </w:t>
      </w:r>
      <w:r w:rsidRPr="00D85249">
        <w:rPr>
          <w:rFonts w:ascii="Times New Roman" w:hAnsi="Times New Roman"/>
        </w:rPr>
        <w:t>as gender, religious affiliation, and communication. As found in many of the studies in this review most recently the divorce causes have been related to poor communication within the marriage.</w:t>
      </w:r>
      <w:r>
        <w:rPr>
          <w:rFonts w:ascii="Times New Roman" w:hAnsi="Times New Roman"/>
        </w:rPr>
        <w:t xml:space="preserve"> </w:t>
      </w:r>
      <w:r w:rsidRPr="00D85249">
        <w:rPr>
          <w:rFonts w:ascii="Times New Roman" w:hAnsi="Times New Roman" w:cs="Times New Roman"/>
          <w:szCs w:val="20"/>
        </w:rPr>
        <w:t>“Now that most husbands and wives earn their living separately, rather than from a jointly run farm or business, it is much easier though not less painful for couples to go their separate ways and to survive economically if the union dissolves” (Coontz, 2007).</w:t>
      </w:r>
      <w:r>
        <w:rPr>
          <w:rFonts w:ascii="Times New Roman" w:hAnsi="Times New Roman" w:cs="Times New Roman"/>
          <w:szCs w:val="20"/>
        </w:rPr>
        <w:t xml:space="preserve"> Research has proven that the most common factors, whether it is infidelity or lack of communication, are the same across the globe. </w:t>
      </w:r>
    </w:p>
    <w:p w:rsidR="00CD3E9A" w:rsidRPr="00834FA2" w:rsidRDefault="00CD3E9A" w:rsidP="00834FA2">
      <w:pPr>
        <w:spacing w:line="480" w:lineRule="auto"/>
        <w:ind w:firstLine="360"/>
        <w:rPr>
          <w:rFonts w:ascii="Times New Roman" w:hAnsi="Times New Roman" w:cs="Times New Roman"/>
          <w:szCs w:val="20"/>
        </w:rPr>
      </w:pPr>
    </w:p>
    <w:p w:rsidR="004A507B" w:rsidRPr="004A507B" w:rsidRDefault="00AE3BB9" w:rsidP="00AE3BB9">
      <w:pPr>
        <w:spacing w:line="480" w:lineRule="auto"/>
        <w:jc w:val="center"/>
        <w:rPr>
          <w:rFonts w:ascii="Times New Roman" w:hAnsi="Times New Roman"/>
        </w:rPr>
      </w:pPr>
      <w:r>
        <w:rPr>
          <w:rFonts w:ascii="Times New Roman" w:hAnsi="Times New Roman"/>
        </w:rPr>
        <w:br w:type="page"/>
      </w:r>
      <w:r w:rsidR="00CD3E9A" w:rsidRPr="004A507B">
        <w:rPr>
          <w:rFonts w:ascii="Times New Roman" w:hAnsi="Times New Roman"/>
        </w:rPr>
        <w:t>References</w:t>
      </w:r>
    </w:p>
    <w:p w:rsidR="004A507B" w:rsidRDefault="004A507B" w:rsidP="004A507B">
      <w:pPr>
        <w:spacing w:line="480" w:lineRule="auto"/>
        <w:rPr>
          <w:rFonts w:ascii="Times New Roman" w:hAnsi="Times New Roman" w:cs="Times New Roman"/>
          <w:szCs w:val="32"/>
        </w:rPr>
      </w:pPr>
      <w:r w:rsidRPr="004A507B">
        <w:rPr>
          <w:rFonts w:ascii="Times New Roman" w:hAnsi="Times New Roman" w:cs="Times New Roman"/>
          <w:szCs w:val="32"/>
        </w:rPr>
        <w:t xml:space="preserve">Adler, R. B., &amp; Proctor, R. F. I. (2011). </w:t>
      </w:r>
      <w:r>
        <w:rPr>
          <w:rFonts w:ascii="Times New Roman" w:hAnsi="Times New Roman" w:cs="Times New Roman"/>
          <w:i/>
          <w:iCs/>
          <w:szCs w:val="32"/>
        </w:rPr>
        <w:t>Looking Out, Looking I</w:t>
      </w:r>
      <w:r w:rsidRPr="004A507B">
        <w:rPr>
          <w:rFonts w:ascii="Times New Roman" w:hAnsi="Times New Roman" w:cs="Times New Roman"/>
          <w:i/>
          <w:iCs/>
          <w:szCs w:val="32"/>
        </w:rPr>
        <w:t>n</w:t>
      </w:r>
      <w:r>
        <w:rPr>
          <w:rFonts w:ascii="Times New Roman" w:hAnsi="Times New Roman" w:cs="Times New Roman"/>
          <w:szCs w:val="32"/>
        </w:rPr>
        <w:t>. (</w:t>
      </w:r>
      <w:r w:rsidRPr="004A507B">
        <w:rPr>
          <w:rFonts w:ascii="Times New Roman" w:hAnsi="Times New Roman" w:cs="Times New Roman"/>
          <w:szCs w:val="32"/>
        </w:rPr>
        <w:t xml:space="preserve">13th ed ., pp. 282-289). </w:t>
      </w:r>
    </w:p>
    <w:p w:rsidR="00453957" w:rsidRPr="004A507B" w:rsidRDefault="004A507B" w:rsidP="004A507B">
      <w:pPr>
        <w:spacing w:line="480" w:lineRule="auto"/>
        <w:ind w:firstLine="720"/>
        <w:rPr>
          <w:rFonts w:ascii="Times New Roman" w:hAnsi="Times New Roman"/>
        </w:rPr>
      </w:pPr>
      <w:r w:rsidRPr="004A507B">
        <w:rPr>
          <w:rFonts w:ascii="Times New Roman" w:hAnsi="Times New Roman" w:cs="Times New Roman"/>
          <w:szCs w:val="32"/>
        </w:rPr>
        <w:t>Cengage Learning.</w:t>
      </w:r>
      <w:r w:rsidR="001F0075">
        <w:rPr>
          <w:rFonts w:ascii="Times New Roman" w:hAnsi="Times New Roman" w:cs="Times New Roman"/>
          <w:szCs w:val="32"/>
        </w:rPr>
        <w:t xml:space="preserve"> ISBN-13: 978-1-285-03147-7</w:t>
      </w:r>
    </w:p>
    <w:p w:rsidR="00AA12F0" w:rsidRPr="0090525B" w:rsidRDefault="00AA12F0" w:rsidP="00AA12F0">
      <w:pPr>
        <w:spacing w:line="480" w:lineRule="auto"/>
        <w:rPr>
          <w:rFonts w:ascii="Times New Roman" w:hAnsi="Times New Roman" w:cs="Times New Roman"/>
          <w:szCs w:val="32"/>
        </w:rPr>
      </w:pPr>
      <w:r w:rsidRPr="0090525B">
        <w:rPr>
          <w:rFonts w:ascii="Times New Roman" w:hAnsi="Times New Roman" w:cs="Times New Roman"/>
          <w:szCs w:val="32"/>
        </w:rPr>
        <w:t xml:space="preserve">Cohen, O., &amp; Finzi-Dottan, R. (2012). Reasons for Divorce and Mental Health </w:t>
      </w:r>
    </w:p>
    <w:p w:rsidR="00453957" w:rsidRPr="0090525B" w:rsidRDefault="00AA12F0" w:rsidP="006C42DD">
      <w:pPr>
        <w:spacing w:line="480" w:lineRule="auto"/>
        <w:ind w:left="720"/>
        <w:rPr>
          <w:rFonts w:ascii="Times New Roman" w:hAnsi="Times New Roman" w:cs="Times New Roman"/>
          <w:szCs w:val="32"/>
        </w:rPr>
      </w:pPr>
      <w:r w:rsidRPr="0090525B">
        <w:rPr>
          <w:rFonts w:ascii="Times New Roman" w:hAnsi="Times New Roman" w:cs="Times New Roman"/>
          <w:szCs w:val="32"/>
        </w:rPr>
        <w:t xml:space="preserve">Following the Breakup. </w:t>
      </w:r>
      <w:r w:rsidRPr="0090525B">
        <w:rPr>
          <w:rFonts w:ascii="Times New Roman" w:hAnsi="Times New Roman" w:cs="Times New Roman"/>
          <w:i/>
          <w:iCs/>
          <w:szCs w:val="32"/>
        </w:rPr>
        <w:t>Journal of Divorce &amp; Remarriage</w:t>
      </w:r>
      <w:r w:rsidRPr="0090525B">
        <w:rPr>
          <w:rFonts w:ascii="Times New Roman" w:hAnsi="Times New Roman" w:cs="Times New Roman"/>
          <w:szCs w:val="32"/>
        </w:rPr>
        <w:t xml:space="preserve">, </w:t>
      </w:r>
      <w:r w:rsidRPr="0090525B">
        <w:rPr>
          <w:rFonts w:ascii="Times New Roman" w:hAnsi="Times New Roman" w:cs="Times New Roman"/>
          <w:i/>
          <w:iCs/>
          <w:szCs w:val="32"/>
        </w:rPr>
        <w:t>53</w:t>
      </w:r>
      <w:r w:rsidRPr="0090525B">
        <w:rPr>
          <w:rFonts w:ascii="Times New Roman" w:hAnsi="Times New Roman" w:cs="Times New Roman"/>
          <w:szCs w:val="32"/>
        </w:rPr>
        <w:t>(8), 581-601. doi: 10.1080/10502556.2012.719413.</w:t>
      </w:r>
    </w:p>
    <w:p w:rsidR="00C11FF5" w:rsidRPr="006C42DD" w:rsidRDefault="004A507B" w:rsidP="007C28EC">
      <w:pPr>
        <w:spacing w:line="480" w:lineRule="auto"/>
        <w:rPr>
          <w:rFonts w:ascii="Times New Roman" w:hAnsi="Times New Roman" w:cs="Times New Roman"/>
          <w:szCs w:val="32"/>
        </w:rPr>
      </w:pPr>
      <w:r>
        <w:rPr>
          <w:rFonts w:ascii="Times New Roman" w:hAnsi="Times New Roman" w:cs="Tahoma"/>
          <w:color w:val="262626"/>
        </w:rPr>
        <w:t>Coontz, S. (2007). The Origins of Modern D</w:t>
      </w:r>
      <w:r w:rsidR="00453957" w:rsidRPr="0090525B">
        <w:rPr>
          <w:rFonts w:ascii="Times New Roman" w:hAnsi="Times New Roman" w:cs="Tahoma"/>
          <w:color w:val="262626"/>
        </w:rPr>
        <w:t xml:space="preserve">ivorce. </w:t>
      </w:r>
      <w:r w:rsidR="00453957" w:rsidRPr="00677901">
        <w:rPr>
          <w:rFonts w:ascii="Times New Roman" w:hAnsi="Times New Roman" w:cs="Tahoma"/>
          <w:i/>
          <w:color w:val="262626"/>
        </w:rPr>
        <w:t>Family Process</w:t>
      </w:r>
      <w:r w:rsidR="00677901">
        <w:rPr>
          <w:rFonts w:ascii="Times New Roman" w:hAnsi="Times New Roman" w:cs="Tahoma"/>
          <w:color w:val="262626"/>
        </w:rPr>
        <w:t>.</w:t>
      </w:r>
      <w:r w:rsidR="00453957" w:rsidRPr="0090525B">
        <w:rPr>
          <w:rFonts w:ascii="Times New Roman" w:hAnsi="Times New Roman" w:cs="Tahoma"/>
          <w:color w:val="262626"/>
        </w:rPr>
        <w:t xml:space="preserve"> 46(1), 7-16.</w:t>
      </w:r>
    </w:p>
    <w:p w:rsidR="002B0678" w:rsidRPr="0090525B" w:rsidRDefault="00C11FF5" w:rsidP="00860A52">
      <w:pPr>
        <w:spacing w:line="480" w:lineRule="auto"/>
        <w:rPr>
          <w:rFonts w:ascii="Times New Roman" w:hAnsi="Times New Roman" w:cs="Times New Roman"/>
          <w:szCs w:val="32"/>
        </w:rPr>
      </w:pPr>
      <w:r w:rsidRPr="0090525B">
        <w:rPr>
          <w:rFonts w:ascii="Times New Roman" w:hAnsi="Times New Roman" w:cs="Times New Roman"/>
          <w:szCs w:val="32"/>
        </w:rPr>
        <w:t>Doherty, W. J., Hawkins, A. J., &amp; Willoughby, B. J. (2012). Reasons fo</w:t>
      </w:r>
      <w:r w:rsidR="00860A52" w:rsidRPr="0090525B">
        <w:rPr>
          <w:rFonts w:ascii="Times New Roman" w:hAnsi="Times New Roman" w:cs="Times New Roman"/>
          <w:szCs w:val="32"/>
        </w:rPr>
        <w:t>r Divorce and O</w:t>
      </w:r>
      <w:r w:rsidRPr="0090525B">
        <w:rPr>
          <w:rFonts w:ascii="Times New Roman" w:hAnsi="Times New Roman" w:cs="Times New Roman"/>
          <w:szCs w:val="32"/>
        </w:rPr>
        <w:t xml:space="preserve">penness </w:t>
      </w:r>
    </w:p>
    <w:p w:rsidR="00CD3E9A" w:rsidRPr="006C42DD" w:rsidRDefault="00C11FF5" w:rsidP="006C42DD">
      <w:pPr>
        <w:spacing w:line="480" w:lineRule="auto"/>
        <w:ind w:left="720"/>
        <w:rPr>
          <w:rFonts w:ascii="Times New Roman" w:hAnsi="Times New Roman" w:cs="Times New Roman"/>
          <w:szCs w:val="32"/>
        </w:rPr>
      </w:pPr>
      <w:r w:rsidRPr="0090525B">
        <w:rPr>
          <w:rFonts w:ascii="Times New Roman" w:hAnsi="Times New Roman" w:cs="Times New Roman"/>
          <w:szCs w:val="32"/>
        </w:rPr>
        <w:t xml:space="preserve">to </w:t>
      </w:r>
      <w:r w:rsidR="00860A52" w:rsidRPr="0090525B">
        <w:rPr>
          <w:rFonts w:ascii="Times New Roman" w:hAnsi="Times New Roman" w:cs="Times New Roman"/>
          <w:szCs w:val="32"/>
        </w:rPr>
        <w:t>Marital R</w:t>
      </w:r>
      <w:r w:rsidRPr="0090525B">
        <w:rPr>
          <w:rFonts w:ascii="Times New Roman" w:hAnsi="Times New Roman" w:cs="Times New Roman"/>
          <w:szCs w:val="32"/>
        </w:rPr>
        <w:t xml:space="preserve">econciliation. </w:t>
      </w:r>
      <w:r w:rsidRPr="0090525B">
        <w:rPr>
          <w:rFonts w:ascii="Times New Roman" w:hAnsi="Times New Roman" w:cs="Times New Roman"/>
          <w:i/>
          <w:iCs/>
          <w:szCs w:val="32"/>
        </w:rPr>
        <w:t xml:space="preserve">Journal of Divorce &amp; Remarrige </w:t>
      </w:r>
      <w:r w:rsidRPr="0090525B">
        <w:rPr>
          <w:rFonts w:ascii="Times New Roman" w:hAnsi="Times New Roman" w:cs="Times New Roman"/>
          <w:szCs w:val="32"/>
        </w:rPr>
        <w:t xml:space="preserve">, </w:t>
      </w:r>
      <w:r w:rsidRPr="0090525B">
        <w:rPr>
          <w:rFonts w:ascii="Times New Roman" w:hAnsi="Times New Roman" w:cs="Times New Roman"/>
          <w:i/>
          <w:iCs/>
          <w:szCs w:val="32"/>
        </w:rPr>
        <w:t>53</w:t>
      </w:r>
      <w:r w:rsidRPr="0090525B">
        <w:rPr>
          <w:rFonts w:ascii="Times New Roman" w:hAnsi="Times New Roman" w:cs="Times New Roman"/>
          <w:szCs w:val="32"/>
        </w:rPr>
        <w:t>(6), pgs. 453-463. doi: 10.1080/10502556.2012.682898</w:t>
      </w:r>
    </w:p>
    <w:p w:rsidR="00CD3E9A" w:rsidRPr="0090525B" w:rsidRDefault="00CD3E9A" w:rsidP="00CD3E9A">
      <w:pPr>
        <w:spacing w:line="480" w:lineRule="auto"/>
        <w:rPr>
          <w:rFonts w:ascii="Times New Roman" w:hAnsi="Times New Roman"/>
        </w:rPr>
      </w:pPr>
      <w:r w:rsidRPr="0090525B">
        <w:rPr>
          <w:rFonts w:ascii="Times New Roman" w:hAnsi="Times New Roman" w:cs="Tahoma"/>
          <w:color w:val="262626"/>
        </w:rPr>
        <w:t xml:space="preserve">Stanley, T. (2012). The Changing Face of the American Family. </w:t>
      </w:r>
      <w:r w:rsidRPr="0090525B">
        <w:rPr>
          <w:rFonts w:ascii="Times New Roman" w:hAnsi="Times New Roman" w:cs="Tahoma"/>
          <w:i/>
          <w:color w:val="262626"/>
        </w:rPr>
        <w:t>History Today</w:t>
      </w:r>
      <w:r w:rsidRPr="0090525B">
        <w:rPr>
          <w:rFonts w:ascii="Times New Roman" w:hAnsi="Times New Roman" w:cs="Tahoma"/>
          <w:color w:val="262626"/>
        </w:rPr>
        <w:t xml:space="preserve">, </w:t>
      </w:r>
    </w:p>
    <w:p w:rsidR="00CD3E9A" w:rsidRPr="0090525B" w:rsidRDefault="00CD3E9A" w:rsidP="006C42DD">
      <w:pPr>
        <w:spacing w:line="480" w:lineRule="auto"/>
        <w:ind w:left="720"/>
        <w:rPr>
          <w:rFonts w:ascii="Times New Roman" w:hAnsi="Times New Roman" w:cs="Tahoma"/>
          <w:color w:val="262626"/>
        </w:rPr>
      </w:pPr>
      <w:r w:rsidRPr="0090525B">
        <w:rPr>
          <w:rFonts w:ascii="Times New Roman" w:hAnsi="Times New Roman" w:cs="Tahoma"/>
          <w:color w:val="262626"/>
        </w:rPr>
        <w:t>62(11), 10-15.</w:t>
      </w:r>
    </w:p>
    <w:p w:rsidR="001A5034" w:rsidRPr="0090525B" w:rsidRDefault="001A5034" w:rsidP="001A5034">
      <w:pPr>
        <w:spacing w:line="480" w:lineRule="auto"/>
        <w:rPr>
          <w:rFonts w:ascii="Times New Roman" w:hAnsi="Times New Roman" w:cs="Times New Roman"/>
          <w:szCs w:val="32"/>
        </w:rPr>
      </w:pPr>
      <w:r w:rsidRPr="0090525B">
        <w:rPr>
          <w:rFonts w:ascii="Times New Roman" w:hAnsi="Times New Roman" w:cs="Times New Roman"/>
          <w:szCs w:val="32"/>
        </w:rPr>
        <w:t>Watt, T. T. (2008). Ex</w:t>
      </w:r>
      <w:r w:rsidR="00860A52" w:rsidRPr="0090525B">
        <w:rPr>
          <w:rFonts w:ascii="Times New Roman" w:hAnsi="Times New Roman" w:cs="Times New Roman"/>
          <w:szCs w:val="32"/>
        </w:rPr>
        <w:t>plaining divorce: An E</w:t>
      </w:r>
      <w:r w:rsidRPr="0090525B">
        <w:rPr>
          <w:rFonts w:ascii="Times New Roman" w:hAnsi="Times New Roman" w:cs="Times New Roman"/>
          <w:szCs w:val="32"/>
        </w:rPr>
        <w:t>xamination of t</w:t>
      </w:r>
      <w:r w:rsidR="00860A52" w:rsidRPr="0090525B">
        <w:rPr>
          <w:rFonts w:ascii="Times New Roman" w:hAnsi="Times New Roman" w:cs="Times New Roman"/>
          <w:szCs w:val="32"/>
        </w:rPr>
        <w:t>he Relationship Between M</w:t>
      </w:r>
      <w:r w:rsidRPr="0090525B">
        <w:rPr>
          <w:rFonts w:ascii="Times New Roman" w:hAnsi="Times New Roman" w:cs="Times New Roman"/>
          <w:szCs w:val="32"/>
        </w:rPr>
        <w:t xml:space="preserve">arital </w:t>
      </w:r>
    </w:p>
    <w:p w:rsidR="005D7ADB" w:rsidRPr="0090525B" w:rsidRDefault="00860A52" w:rsidP="001A5034">
      <w:pPr>
        <w:spacing w:line="480" w:lineRule="auto"/>
        <w:ind w:left="720"/>
        <w:rPr>
          <w:rFonts w:ascii="Times New Roman" w:hAnsi="Times New Roman"/>
        </w:rPr>
      </w:pPr>
      <w:r w:rsidRPr="0090525B">
        <w:rPr>
          <w:rFonts w:ascii="Times New Roman" w:hAnsi="Times New Roman" w:cs="Times New Roman"/>
          <w:szCs w:val="32"/>
        </w:rPr>
        <w:t>Characteristics and D</w:t>
      </w:r>
      <w:r w:rsidR="001A5034" w:rsidRPr="0090525B">
        <w:rPr>
          <w:rFonts w:ascii="Times New Roman" w:hAnsi="Times New Roman" w:cs="Times New Roman"/>
          <w:szCs w:val="32"/>
        </w:rPr>
        <w:t xml:space="preserve">ivorce. </w:t>
      </w:r>
      <w:r w:rsidR="001A5034" w:rsidRPr="0090525B">
        <w:rPr>
          <w:rFonts w:ascii="Times New Roman" w:hAnsi="Times New Roman" w:cs="Times New Roman"/>
          <w:i/>
          <w:iCs/>
          <w:szCs w:val="32"/>
        </w:rPr>
        <w:t xml:space="preserve">Journal of Divorce &amp; Remarrige </w:t>
      </w:r>
      <w:r w:rsidR="001A5034" w:rsidRPr="0090525B">
        <w:rPr>
          <w:rFonts w:ascii="Times New Roman" w:hAnsi="Times New Roman" w:cs="Times New Roman"/>
          <w:szCs w:val="32"/>
        </w:rPr>
        <w:t xml:space="preserve">, </w:t>
      </w:r>
      <w:r w:rsidR="001A5034" w:rsidRPr="0090525B">
        <w:rPr>
          <w:rFonts w:ascii="Times New Roman" w:hAnsi="Times New Roman" w:cs="Times New Roman"/>
          <w:i/>
          <w:iCs/>
          <w:szCs w:val="32"/>
        </w:rPr>
        <w:t>35</w:t>
      </w:r>
      <w:r w:rsidR="001A5034" w:rsidRPr="0090525B">
        <w:rPr>
          <w:rFonts w:ascii="Times New Roman" w:hAnsi="Times New Roman" w:cs="Times New Roman"/>
          <w:szCs w:val="32"/>
        </w:rPr>
        <w:t>(3-4), pg. 125-145. doi: 10.1300/J087v35n03_08</w:t>
      </w:r>
      <w:r w:rsidR="002B0678" w:rsidRPr="0090525B">
        <w:rPr>
          <w:rFonts w:ascii="Times New Roman" w:hAnsi="Times New Roman" w:cs="Times New Roman"/>
          <w:szCs w:val="32"/>
        </w:rPr>
        <w:t>.</w:t>
      </w:r>
    </w:p>
    <w:sectPr w:rsidR="005D7ADB" w:rsidRPr="0090525B" w:rsidSect="00B41557">
      <w:headerReference w:type="even" r:id="rId5"/>
      <w:headerReference w:type="default" r:id="rId6"/>
      <w:footerReference w:type="even" r:id="rId7"/>
      <w:footerReference w:type="default" r:id="rId8"/>
      <w:headerReference w:type="first" r:id="rId9"/>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F1" w:rsidRDefault="00F738D7" w:rsidP="005D7ADB">
    <w:pPr>
      <w:pStyle w:val="Footer"/>
      <w:framePr w:wrap="around" w:vAnchor="text" w:hAnchor="margin" w:xAlign="right" w:y="1"/>
      <w:rPr>
        <w:rStyle w:val="PageNumber"/>
      </w:rPr>
    </w:pPr>
    <w:r>
      <w:rPr>
        <w:rStyle w:val="PageNumber"/>
      </w:rPr>
      <w:fldChar w:fldCharType="begin"/>
    </w:r>
    <w:r w:rsidR="008842F1">
      <w:rPr>
        <w:rStyle w:val="PageNumber"/>
      </w:rPr>
      <w:instrText xml:space="preserve">PAGE  </w:instrText>
    </w:r>
    <w:r>
      <w:rPr>
        <w:rStyle w:val="PageNumber"/>
      </w:rPr>
      <w:fldChar w:fldCharType="end"/>
    </w:r>
  </w:p>
  <w:p w:rsidR="008842F1" w:rsidRDefault="008842F1" w:rsidP="00DD18A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F1" w:rsidRDefault="008842F1" w:rsidP="00DD18AF">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F1" w:rsidRDefault="00F738D7" w:rsidP="00B41557">
    <w:pPr>
      <w:pStyle w:val="Header"/>
      <w:framePr w:wrap="around" w:vAnchor="text" w:hAnchor="margin" w:xAlign="right" w:y="1"/>
      <w:rPr>
        <w:rStyle w:val="PageNumber"/>
      </w:rPr>
    </w:pPr>
    <w:r>
      <w:rPr>
        <w:rStyle w:val="PageNumber"/>
      </w:rPr>
      <w:fldChar w:fldCharType="begin"/>
    </w:r>
    <w:r w:rsidR="008842F1">
      <w:rPr>
        <w:rStyle w:val="PageNumber"/>
      </w:rPr>
      <w:instrText xml:space="preserve">PAGE  </w:instrText>
    </w:r>
    <w:r>
      <w:rPr>
        <w:rStyle w:val="PageNumber"/>
      </w:rPr>
      <w:fldChar w:fldCharType="end"/>
    </w:r>
  </w:p>
  <w:p w:rsidR="008842F1" w:rsidRDefault="008842F1" w:rsidP="00DD18AF">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F1" w:rsidRDefault="00F738D7" w:rsidP="005D7ADB">
    <w:pPr>
      <w:pStyle w:val="Header"/>
      <w:framePr w:wrap="around" w:vAnchor="text" w:hAnchor="margin" w:xAlign="right" w:y="1"/>
      <w:rPr>
        <w:rStyle w:val="PageNumber"/>
      </w:rPr>
    </w:pPr>
    <w:r>
      <w:rPr>
        <w:rStyle w:val="PageNumber"/>
      </w:rPr>
      <w:fldChar w:fldCharType="begin"/>
    </w:r>
    <w:r w:rsidR="008842F1">
      <w:rPr>
        <w:rStyle w:val="PageNumber"/>
      </w:rPr>
      <w:instrText xml:space="preserve">PAGE  </w:instrText>
    </w:r>
    <w:r>
      <w:rPr>
        <w:rStyle w:val="PageNumber"/>
      </w:rPr>
      <w:fldChar w:fldCharType="separate"/>
    </w:r>
    <w:r w:rsidR="00454D12">
      <w:rPr>
        <w:rStyle w:val="PageNumber"/>
        <w:noProof/>
      </w:rPr>
      <w:t>3</w:t>
    </w:r>
    <w:r>
      <w:rPr>
        <w:rStyle w:val="PageNumber"/>
      </w:rPr>
      <w:fldChar w:fldCharType="end"/>
    </w:r>
  </w:p>
  <w:p w:rsidR="008842F1" w:rsidRPr="00FD25F6" w:rsidRDefault="00CC65E3" w:rsidP="00357F45">
    <w:pPr>
      <w:pStyle w:val="Header"/>
      <w:tabs>
        <w:tab w:val="clear" w:pos="4320"/>
        <w:tab w:val="clear" w:pos="8640"/>
        <w:tab w:val="left" w:pos="3387"/>
      </w:tabs>
      <w:ind w:right="360"/>
      <w:rPr>
        <w:rFonts w:ascii="Times New Roman" w:hAnsi="Times New Roman"/>
      </w:rPr>
    </w:pPr>
    <w:r>
      <w:rPr>
        <w:rFonts w:ascii="Times New Roman" w:hAnsi="Times New Roman"/>
      </w:rPr>
      <w:t>DIVORCE: THE MOST COMMON IDEA IN THE 21</w:t>
    </w:r>
    <w:r w:rsidRPr="00A67D5D">
      <w:rPr>
        <w:rFonts w:ascii="Times New Roman" w:hAnsi="Times New Roman"/>
        <w:vertAlign w:val="superscript"/>
      </w:rPr>
      <w:t>st</w:t>
    </w:r>
    <w:r>
      <w:rPr>
        <w:rFonts w:ascii="Times New Roman" w:hAnsi="Times New Roman"/>
      </w:rPr>
      <w:t xml:space="preserve"> CENTURY</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F1" w:rsidRPr="00357F45" w:rsidRDefault="008842F1" w:rsidP="00357F45">
    <w:pPr>
      <w:spacing w:line="480" w:lineRule="auto"/>
      <w:rPr>
        <w:rFonts w:ascii="Times New Roman" w:hAnsi="Times New Roman"/>
      </w:rPr>
    </w:pPr>
    <w:r w:rsidRPr="00FD25F6">
      <w:rPr>
        <w:rFonts w:ascii="Times New Roman" w:hAnsi="Times New Roman"/>
      </w:rPr>
      <w:t>Running</w:t>
    </w:r>
    <w:r>
      <w:rPr>
        <w:rFonts w:ascii="Times New Roman" w:hAnsi="Times New Roman"/>
      </w:rPr>
      <w:t xml:space="preserve"> </w:t>
    </w:r>
    <w:r w:rsidRPr="00FD25F6">
      <w:rPr>
        <w:rFonts w:ascii="Times New Roman" w:hAnsi="Times New Roman"/>
      </w:rPr>
      <w:t>Head:</w:t>
    </w:r>
    <w:r w:rsidR="00357F45">
      <w:rPr>
        <w:rFonts w:ascii="Times New Roman" w:hAnsi="Times New Roman"/>
      </w:rPr>
      <w:t xml:space="preserve"> DIVORCE: THE MOST COMMON IDEA IN THE 21</w:t>
    </w:r>
    <w:r w:rsidR="00357F45" w:rsidRPr="00A67D5D">
      <w:rPr>
        <w:rFonts w:ascii="Times New Roman" w:hAnsi="Times New Roman"/>
        <w:vertAlign w:val="superscript"/>
      </w:rPr>
      <w:t>st</w:t>
    </w:r>
    <w:r w:rsidR="00357F45">
      <w:rPr>
        <w:rFonts w:ascii="Times New Roman" w:hAnsi="Times New Roman"/>
      </w:rPr>
      <w:t xml:space="preserve"> CENTURY </w:t>
    </w:r>
    <w:r>
      <w:rPr>
        <w:rFonts w:ascii="Times New Roman" w:hAnsi="Times New Roman"/>
      </w:rPr>
      <w:t xml:space="preserve">                 </w:t>
    </w:r>
    <w:r w:rsidR="00F738D7">
      <w:rPr>
        <w:rStyle w:val="PageNumber"/>
      </w:rPr>
      <w:fldChar w:fldCharType="begin"/>
    </w:r>
    <w:r>
      <w:rPr>
        <w:rStyle w:val="PageNumber"/>
      </w:rPr>
      <w:instrText xml:space="preserve"> PAGE </w:instrText>
    </w:r>
    <w:r w:rsidR="00F738D7">
      <w:rPr>
        <w:rStyle w:val="PageNumber"/>
      </w:rPr>
      <w:fldChar w:fldCharType="separate"/>
    </w:r>
    <w:r w:rsidR="00224939">
      <w:rPr>
        <w:rStyle w:val="PageNumber"/>
        <w:noProof/>
      </w:rPr>
      <w:t>1</w:t>
    </w:r>
    <w:r w:rsidR="00F738D7">
      <w:rPr>
        <w:rStyle w:val="PageNumber"/>
      </w:rPr>
      <w:fldChar w:fldCharType="end"/>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8628C"/>
    <w:multiLevelType w:val="hybridMultilevel"/>
    <w:tmpl w:val="D43CB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07853"/>
    <w:multiLevelType w:val="hybridMultilevel"/>
    <w:tmpl w:val="98CA1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B5850"/>
    <w:multiLevelType w:val="hybridMultilevel"/>
    <w:tmpl w:val="9F6C6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5B6663"/>
    <w:multiLevelType w:val="hybridMultilevel"/>
    <w:tmpl w:val="4D7E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B06817"/>
    <w:multiLevelType w:val="hybridMultilevel"/>
    <w:tmpl w:val="21D2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4922A7"/>
    <w:multiLevelType w:val="hybridMultilevel"/>
    <w:tmpl w:val="51605034"/>
    <w:lvl w:ilvl="0" w:tplc="0409000F">
      <w:start w:val="1"/>
      <w:numFmt w:val="upperRoman"/>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1448AF"/>
    <w:multiLevelType w:val="hybridMultilevel"/>
    <w:tmpl w:val="522E16E8"/>
    <w:lvl w:ilvl="0" w:tplc="0409000F">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6D58C5"/>
    <w:multiLevelType w:val="hybridMultilevel"/>
    <w:tmpl w:val="8B86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0"/>
  </w:num>
  <w:num w:numId="5">
    <w:abstractNumId w:val="7"/>
  </w:num>
  <w:num w:numId="6">
    <w:abstractNumId w:val="3"/>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92292"/>
    <w:rsid w:val="000031AF"/>
    <w:rsid w:val="00041684"/>
    <w:rsid w:val="00077FF1"/>
    <w:rsid w:val="000918E6"/>
    <w:rsid w:val="000B4514"/>
    <w:rsid w:val="000E2F40"/>
    <w:rsid w:val="000E34CC"/>
    <w:rsid w:val="00101978"/>
    <w:rsid w:val="00123B65"/>
    <w:rsid w:val="00130A2A"/>
    <w:rsid w:val="00170E2B"/>
    <w:rsid w:val="00175438"/>
    <w:rsid w:val="0018306E"/>
    <w:rsid w:val="00190944"/>
    <w:rsid w:val="001A5034"/>
    <w:rsid w:val="001B0FB2"/>
    <w:rsid w:val="001B2889"/>
    <w:rsid w:val="001C05AF"/>
    <w:rsid w:val="001E33EF"/>
    <w:rsid w:val="001E74F5"/>
    <w:rsid w:val="001F0075"/>
    <w:rsid w:val="001F231F"/>
    <w:rsid w:val="00207198"/>
    <w:rsid w:val="00212AD2"/>
    <w:rsid w:val="00213B3C"/>
    <w:rsid w:val="00215F97"/>
    <w:rsid w:val="00224939"/>
    <w:rsid w:val="002A1E74"/>
    <w:rsid w:val="002A79FB"/>
    <w:rsid w:val="002B0678"/>
    <w:rsid w:val="002D05A3"/>
    <w:rsid w:val="00310F44"/>
    <w:rsid w:val="00342B37"/>
    <w:rsid w:val="0034422F"/>
    <w:rsid w:val="00344CB7"/>
    <w:rsid w:val="00357F45"/>
    <w:rsid w:val="003864E5"/>
    <w:rsid w:val="003C2468"/>
    <w:rsid w:val="003C793B"/>
    <w:rsid w:val="003D00E1"/>
    <w:rsid w:val="003D0EE5"/>
    <w:rsid w:val="003E0DA4"/>
    <w:rsid w:val="00402659"/>
    <w:rsid w:val="00430F3F"/>
    <w:rsid w:val="004400B1"/>
    <w:rsid w:val="0044602F"/>
    <w:rsid w:val="00453957"/>
    <w:rsid w:val="00454D12"/>
    <w:rsid w:val="0045744E"/>
    <w:rsid w:val="004579F0"/>
    <w:rsid w:val="00470448"/>
    <w:rsid w:val="00490772"/>
    <w:rsid w:val="004916CF"/>
    <w:rsid w:val="00492292"/>
    <w:rsid w:val="004A276F"/>
    <w:rsid w:val="004A507B"/>
    <w:rsid w:val="004C487B"/>
    <w:rsid w:val="004C664B"/>
    <w:rsid w:val="004D18E7"/>
    <w:rsid w:val="004D3048"/>
    <w:rsid w:val="004D73FE"/>
    <w:rsid w:val="004E0A63"/>
    <w:rsid w:val="004E17E6"/>
    <w:rsid w:val="004E4D9C"/>
    <w:rsid w:val="00523999"/>
    <w:rsid w:val="00560AAC"/>
    <w:rsid w:val="00570D05"/>
    <w:rsid w:val="0058292D"/>
    <w:rsid w:val="005903E0"/>
    <w:rsid w:val="005A1DD0"/>
    <w:rsid w:val="005A254A"/>
    <w:rsid w:val="005A4A80"/>
    <w:rsid w:val="005B45D9"/>
    <w:rsid w:val="005D50BC"/>
    <w:rsid w:val="005D7ADB"/>
    <w:rsid w:val="005F0FA1"/>
    <w:rsid w:val="00615A21"/>
    <w:rsid w:val="0063260E"/>
    <w:rsid w:val="0063687D"/>
    <w:rsid w:val="006400D2"/>
    <w:rsid w:val="0065624B"/>
    <w:rsid w:val="006574E2"/>
    <w:rsid w:val="006674A8"/>
    <w:rsid w:val="00677189"/>
    <w:rsid w:val="0067750D"/>
    <w:rsid w:val="00677901"/>
    <w:rsid w:val="0068336B"/>
    <w:rsid w:val="0069472C"/>
    <w:rsid w:val="006B1E1D"/>
    <w:rsid w:val="006C084B"/>
    <w:rsid w:val="006C42DD"/>
    <w:rsid w:val="006C7525"/>
    <w:rsid w:val="006D503D"/>
    <w:rsid w:val="006D6D04"/>
    <w:rsid w:val="006E415A"/>
    <w:rsid w:val="00733B9B"/>
    <w:rsid w:val="007372A9"/>
    <w:rsid w:val="00741C88"/>
    <w:rsid w:val="00765D7D"/>
    <w:rsid w:val="00771DA0"/>
    <w:rsid w:val="007728C1"/>
    <w:rsid w:val="00776C2E"/>
    <w:rsid w:val="007829AE"/>
    <w:rsid w:val="00792C6F"/>
    <w:rsid w:val="007A5DD0"/>
    <w:rsid w:val="007B6418"/>
    <w:rsid w:val="007C28EC"/>
    <w:rsid w:val="007C5B13"/>
    <w:rsid w:val="008175E2"/>
    <w:rsid w:val="00825827"/>
    <w:rsid w:val="00825DB0"/>
    <w:rsid w:val="00826314"/>
    <w:rsid w:val="00834FA2"/>
    <w:rsid w:val="00860A52"/>
    <w:rsid w:val="008842F1"/>
    <w:rsid w:val="008A5587"/>
    <w:rsid w:val="008C279B"/>
    <w:rsid w:val="008F17C8"/>
    <w:rsid w:val="008F421A"/>
    <w:rsid w:val="009045E4"/>
    <w:rsid w:val="0090525B"/>
    <w:rsid w:val="0090576B"/>
    <w:rsid w:val="00914571"/>
    <w:rsid w:val="00924A29"/>
    <w:rsid w:val="0096773F"/>
    <w:rsid w:val="00985E2C"/>
    <w:rsid w:val="00991D40"/>
    <w:rsid w:val="00996061"/>
    <w:rsid w:val="009A114F"/>
    <w:rsid w:val="009B6FEB"/>
    <w:rsid w:val="009D22A6"/>
    <w:rsid w:val="009D623A"/>
    <w:rsid w:val="00A27A6E"/>
    <w:rsid w:val="00A32634"/>
    <w:rsid w:val="00A56DD1"/>
    <w:rsid w:val="00A62546"/>
    <w:rsid w:val="00A67D5D"/>
    <w:rsid w:val="00A824B9"/>
    <w:rsid w:val="00AA12F0"/>
    <w:rsid w:val="00AB5A13"/>
    <w:rsid w:val="00AB716C"/>
    <w:rsid w:val="00AD029D"/>
    <w:rsid w:val="00AD1B88"/>
    <w:rsid w:val="00AD758B"/>
    <w:rsid w:val="00AE25F2"/>
    <w:rsid w:val="00AE3BB9"/>
    <w:rsid w:val="00B06862"/>
    <w:rsid w:val="00B41557"/>
    <w:rsid w:val="00B6358F"/>
    <w:rsid w:val="00B702E0"/>
    <w:rsid w:val="00B87874"/>
    <w:rsid w:val="00BC2664"/>
    <w:rsid w:val="00BE767D"/>
    <w:rsid w:val="00C0134B"/>
    <w:rsid w:val="00C0572C"/>
    <w:rsid w:val="00C11FF5"/>
    <w:rsid w:val="00C3006E"/>
    <w:rsid w:val="00C30E9F"/>
    <w:rsid w:val="00C52448"/>
    <w:rsid w:val="00C645FC"/>
    <w:rsid w:val="00C91B80"/>
    <w:rsid w:val="00C947E2"/>
    <w:rsid w:val="00CA7AE0"/>
    <w:rsid w:val="00CC65E3"/>
    <w:rsid w:val="00CD3E9A"/>
    <w:rsid w:val="00CE1715"/>
    <w:rsid w:val="00CE5980"/>
    <w:rsid w:val="00CE706A"/>
    <w:rsid w:val="00CF4F9E"/>
    <w:rsid w:val="00D17606"/>
    <w:rsid w:val="00D34D15"/>
    <w:rsid w:val="00D47EE9"/>
    <w:rsid w:val="00D50C0A"/>
    <w:rsid w:val="00D6654E"/>
    <w:rsid w:val="00D85249"/>
    <w:rsid w:val="00D85CA9"/>
    <w:rsid w:val="00DA7E3F"/>
    <w:rsid w:val="00DB7A94"/>
    <w:rsid w:val="00DC1267"/>
    <w:rsid w:val="00DD18AF"/>
    <w:rsid w:val="00DD7305"/>
    <w:rsid w:val="00DF1AFD"/>
    <w:rsid w:val="00DF6351"/>
    <w:rsid w:val="00E13CE7"/>
    <w:rsid w:val="00E1438D"/>
    <w:rsid w:val="00E239D0"/>
    <w:rsid w:val="00E24F76"/>
    <w:rsid w:val="00E75726"/>
    <w:rsid w:val="00E85BC8"/>
    <w:rsid w:val="00E869D0"/>
    <w:rsid w:val="00EA578B"/>
    <w:rsid w:val="00EC00DB"/>
    <w:rsid w:val="00EE64CF"/>
    <w:rsid w:val="00EE6882"/>
    <w:rsid w:val="00F30BAC"/>
    <w:rsid w:val="00F423F5"/>
    <w:rsid w:val="00F6664F"/>
    <w:rsid w:val="00F738D7"/>
    <w:rsid w:val="00F74D90"/>
    <w:rsid w:val="00FC4CA5"/>
    <w:rsid w:val="00FD1917"/>
    <w:rsid w:val="00FD25F6"/>
    <w:rsid w:val="00FD311C"/>
    <w:rsid w:val="00FE748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5065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492292"/>
    <w:pPr>
      <w:ind w:left="720"/>
      <w:contextualSpacing/>
    </w:pPr>
  </w:style>
  <w:style w:type="paragraph" w:styleId="Footer">
    <w:name w:val="footer"/>
    <w:basedOn w:val="Normal"/>
    <w:link w:val="FooterChar"/>
    <w:uiPriority w:val="99"/>
    <w:semiHidden/>
    <w:unhideWhenUsed/>
    <w:rsid w:val="00DD18AF"/>
    <w:pPr>
      <w:tabs>
        <w:tab w:val="center" w:pos="4320"/>
        <w:tab w:val="right" w:pos="8640"/>
      </w:tabs>
    </w:pPr>
  </w:style>
  <w:style w:type="character" w:customStyle="1" w:styleId="FooterChar">
    <w:name w:val="Footer Char"/>
    <w:basedOn w:val="DefaultParagraphFont"/>
    <w:link w:val="Footer"/>
    <w:uiPriority w:val="99"/>
    <w:semiHidden/>
    <w:rsid w:val="00DD18AF"/>
  </w:style>
  <w:style w:type="character" w:styleId="PageNumber">
    <w:name w:val="page number"/>
    <w:basedOn w:val="DefaultParagraphFont"/>
    <w:uiPriority w:val="99"/>
    <w:semiHidden/>
    <w:unhideWhenUsed/>
    <w:rsid w:val="00DD18AF"/>
  </w:style>
  <w:style w:type="paragraph" w:styleId="Header">
    <w:name w:val="header"/>
    <w:basedOn w:val="Normal"/>
    <w:link w:val="HeaderChar"/>
    <w:uiPriority w:val="99"/>
    <w:unhideWhenUsed/>
    <w:rsid w:val="00DD18AF"/>
    <w:pPr>
      <w:tabs>
        <w:tab w:val="center" w:pos="4320"/>
        <w:tab w:val="right" w:pos="8640"/>
      </w:tabs>
    </w:pPr>
  </w:style>
  <w:style w:type="character" w:customStyle="1" w:styleId="HeaderChar">
    <w:name w:val="Header Char"/>
    <w:basedOn w:val="DefaultParagraphFont"/>
    <w:link w:val="Header"/>
    <w:uiPriority w:val="99"/>
    <w:rsid w:val="00DD18A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9064</Characters>
  <Application>Microsoft Macintosh Word</Application>
  <DocSecurity>0</DocSecurity>
  <Lines>4532</Lines>
  <Paragraphs>431</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VanBenschoten</dc:creator>
  <cp:keywords/>
  <cp:lastModifiedBy>Amy VanBenschoten</cp:lastModifiedBy>
  <cp:revision>2</cp:revision>
  <cp:lastPrinted>2013-03-21T02:35:00Z</cp:lastPrinted>
  <dcterms:created xsi:type="dcterms:W3CDTF">2013-04-09T18:59:00Z</dcterms:created>
  <dcterms:modified xsi:type="dcterms:W3CDTF">2013-04-09T18:59:00Z</dcterms:modified>
</cp:coreProperties>
</file>